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402791" w14:textId="77777777" w:rsidR="00BA6107" w:rsidRPr="0021114E" w:rsidRDefault="00BA6107" w:rsidP="00BA6107">
      <w:pPr>
        <w:pStyle w:val="MainText"/>
        <w:spacing w:line="240" w:lineRule="auto"/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t xml:space="preserve">Future of Health and Care </w:t>
      </w:r>
      <w:r w:rsidR="00097170">
        <w:rPr>
          <w:rFonts w:ascii="Arial" w:hAnsi="Arial" w:cs="Arial"/>
          <w:b/>
          <w:sz w:val="28"/>
          <w:szCs w:val="22"/>
        </w:rPr>
        <w:t xml:space="preserve">Strategy </w:t>
      </w:r>
      <w:r>
        <w:rPr>
          <w:rFonts w:ascii="Arial" w:hAnsi="Arial" w:cs="Arial"/>
          <w:b/>
          <w:sz w:val="28"/>
          <w:szCs w:val="22"/>
        </w:rPr>
        <w:t>Project</w:t>
      </w:r>
    </w:p>
    <w:p w14:paraId="633ABF10" w14:textId="77777777" w:rsidR="00BA6107" w:rsidRDefault="00BA6107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FC0BD66" w14:textId="77777777" w:rsidR="00BB212B" w:rsidRPr="00661A67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661A67">
        <w:rPr>
          <w:rFonts w:ascii="Arial" w:hAnsi="Arial" w:cs="Arial"/>
          <w:b/>
          <w:szCs w:val="22"/>
        </w:rPr>
        <w:t>Purpose</w:t>
      </w:r>
      <w:r w:rsidR="004B0FD9" w:rsidRPr="00661A67">
        <w:rPr>
          <w:rFonts w:ascii="Arial" w:hAnsi="Arial" w:cs="Arial"/>
          <w:b/>
          <w:szCs w:val="22"/>
        </w:rPr>
        <w:t xml:space="preserve"> </w:t>
      </w:r>
    </w:p>
    <w:p w14:paraId="002EE42D" w14:textId="77777777" w:rsidR="0021114E" w:rsidRPr="00661A67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21F437F7" w14:textId="77777777" w:rsidR="001172B6" w:rsidRPr="002B6BF7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B6BF7">
        <w:rPr>
          <w:rFonts w:ascii="Arial" w:hAnsi="Arial" w:cs="Arial"/>
          <w:szCs w:val="22"/>
        </w:rPr>
        <w:t>For discussion and direction</w:t>
      </w:r>
    </w:p>
    <w:p w14:paraId="3113B941" w14:textId="77777777" w:rsidR="00A601EC" w:rsidRPr="002B6BF7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CB6AF27" w14:textId="77777777" w:rsidR="000C3360" w:rsidRPr="002B6BF7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B6BF7">
        <w:rPr>
          <w:rFonts w:ascii="Arial" w:hAnsi="Arial" w:cs="Arial"/>
          <w:b/>
          <w:szCs w:val="22"/>
        </w:rPr>
        <w:t>Summary</w:t>
      </w:r>
    </w:p>
    <w:p w14:paraId="676A6260" w14:textId="77777777" w:rsidR="00A601EC" w:rsidRPr="002B6BF7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774CFCB3" w14:textId="77777777" w:rsidR="00C56860" w:rsidRPr="002B6BF7" w:rsidRDefault="00646AFC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>The health and care system is facing significant pressures resulting from changing health and care needs</w:t>
      </w:r>
      <w:r w:rsidR="00E91ACA" w:rsidRPr="002B6BF7">
        <w:rPr>
          <w:rFonts w:ascii="Arial" w:hAnsi="Arial" w:cs="Arial"/>
          <w:szCs w:val="22"/>
        </w:rPr>
        <w:t xml:space="preserve"> of the population</w:t>
      </w:r>
      <w:r w:rsidR="00097170" w:rsidRPr="002B6BF7">
        <w:rPr>
          <w:rFonts w:ascii="Arial" w:hAnsi="Arial" w:cs="Arial"/>
          <w:szCs w:val="22"/>
        </w:rPr>
        <w:t xml:space="preserve"> alongside serious financial constraint</w:t>
      </w:r>
      <w:r w:rsidR="00E91ACA" w:rsidRPr="002B6BF7">
        <w:rPr>
          <w:rFonts w:ascii="Arial" w:hAnsi="Arial" w:cs="Arial"/>
          <w:szCs w:val="22"/>
        </w:rPr>
        <w:t>. This paper sets out an approach to developing the LGA’s strategic approach to responding to this challenge to inform lobbying and influencing work in 2015.</w:t>
      </w:r>
    </w:p>
    <w:p w14:paraId="5F875A95" w14:textId="77777777" w:rsidR="000A3935" w:rsidRPr="002B6BF7" w:rsidRDefault="000A393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6AAF432" w14:textId="77777777" w:rsidR="00AA6F4D" w:rsidRPr="002B6BF7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B6BF7" w14:paraId="1BD2DB8C" w14:textId="77777777">
        <w:tc>
          <w:tcPr>
            <w:tcW w:w="9157" w:type="dxa"/>
          </w:tcPr>
          <w:p w14:paraId="47671BD9" w14:textId="77777777" w:rsidR="000C3360" w:rsidRPr="002B6BF7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59A42D12" w14:textId="77777777" w:rsidR="000C3360" w:rsidRPr="002B6BF7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B6BF7">
              <w:rPr>
                <w:rFonts w:ascii="Arial" w:hAnsi="Arial" w:cs="Arial"/>
                <w:b/>
                <w:szCs w:val="22"/>
              </w:rPr>
              <w:t>Recommendation</w:t>
            </w:r>
            <w:r w:rsidR="004B0FD9" w:rsidRPr="002B6BF7">
              <w:rPr>
                <w:rFonts w:ascii="Arial" w:hAnsi="Arial" w:cs="Arial"/>
                <w:b/>
                <w:szCs w:val="22"/>
              </w:rPr>
              <w:t>/s</w:t>
            </w:r>
          </w:p>
          <w:p w14:paraId="0A61F232" w14:textId="77777777" w:rsidR="00972446" w:rsidRDefault="00972446" w:rsidP="00972446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2B6BF7">
              <w:rPr>
                <w:rFonts w:ascii="Arial" w:hAnsi="Arial" w:cs="Arial"/>
                <w:szCs w:val="22"/>
              </w:rPr>
              <w:t>Members are asked to:</w:t>
            </w:r>
          </w:p>
          <w:p w14:paraId="6A9515CB" w14:textId="77777777" w:rsidR="00A11885" w:rsidRPr="002B6BF7" w:rsidRDefault="00A11885" w:rsidP="00972446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7471FE56" w14:textId="77777777" w:rsidR="00BE7276" w:rsidRDefault="00BE7276" w:rsidP="00BE7276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szCs w:val="22"/>
              </w:rPr>
            </w:pPr>
            <w:r w:rsidRPr="002B6BF7">
              <w:rPr>
                <w:rFonts w:ascii="Arial" w:hAnsi="Arial" w:cs="Arial"/>
                <w:szCs w:val="22"/>
              </w:rPr>
              <w:t>Note the recent developments across the programmes of work</w:t>
            </w:r>
            <w:r w:rsidR="00A11885">
              <w:rPr>
                <w:rFonts w:ascii="Arial" w:hAnsi="Arial" w:cs="Arial"/>
                <w:szCs w:val="22"/>
              </w:rPr>
              <w:t>;</w:t>
            </w:r>
          </w:p>
          <w:p w14:paraId="5437112B" w14:textId="77777777" w:rsidR="00A11885" w:rsidRPr="002B6BF7" w:rsidRDefault="00A11885" w:rsidP="00A11885">
            <w:pPr>
              <w:pStyle w:val="ListParagraph"/>
              <w:rPr>
                <w:rFonts w:ascii="Arial" w:hAnsi="Arial" w:cs="Arial"/>
                <w:szCs w:val="22"/>
              </w:rPr>
            </w:pPr>
          </w:p>
          <w:p w14:paraId="5F9A7610" w14:textId="77777777" w:rsidR="00097170" w:rsidRDefault="00097170" w:rsidP="00BE7276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szCs w:val="22"/>
              </w:rPr>
            </w:pPr>
            <w:r w:rsidRPr="002B6BF7">
              <w:rPr>
                <w:rFonts w:ascii="Arial" w:hAnsi="Arial" w:cs="Arial"/>
                <w:szCs w:val="22"/>
              </w:rPr>
              <w:t>Comment</w:t>
            </w:r>
            <w:r w:rsidR="00A11885">
              <w:rPr>
                <w:rFonts w:ascii="Arial" w:hAnsi="Arial" w:cs="Arial"/>
                <w:szCs w:val="22"/>
              </w:rPr>
              <w:t xml:space="preserve"> on the proposed areas of focus (para 10)</w:t>
            </w:r>
          </w:p>
          <w:p w14:paraId="43B01CAD" w14:textId="77777777" w:rsidR="00A11885" w:rsidRPr="00A11885" w:rsidRDefault="00A11885" w:rsidP="00A11885">
            <w:pPr>
              <w:rPr>
                <w:rFonts w:ascii="Arial" w:hAnsi="Arial" w:cs="Arial"/>
                <w:szCs w:val="22"/>
              </w:rPr>
            </w:pPr>
          </w:p>
          <w:p w14:paraId="56490305" w14:textId="77777777" w:rsidR="00BE7276" w:rsidRPr="002B6BF7" w:rsidRDefault="00BE7276" w:rsidP="00BE7276">
            <w:pPr>
              <w:pStyle w:val="MainText"/>
              <w:numPr>
                <w:ilvl w:val="0"/>
                <w:numId w:val="37"/>
              </w:numPr>
              <w:spacing w:line="240" w:lineRule="auto"/>
              <w:rPr>
                <w:rFonts w:ascii="Arial" w:hAnsi="Arial" w:cs="Arial"/>
                <w:szCs w:val="22"/>
              </w:rPr>
            </w:pPr>
            <w:r w:rsidRPr="002B6BF7">
              <w:rPr>
                <w:rFonts w:ascii="Arial" w:hAnsi="Arial" w:cs="Arial"/>
                <w:szCs w:val="22"/>
              </w:rPr>
              <w:t>Provide a steer about how Members would like to be engaged on the project going forward</w:t>
            </w:r>
          </w:p>
          <w:p w14:paraId="4A05BF6A" w14:textId="77777777" w:rsidR="000C3360" w:rsidRPr="002B6BF7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598D353A" w14:textId="77777777" w:rsidR="000C3360" w:rsidRPr="002B6BF7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B6BF7">
              <w:rPr>
                <w:rFonts w:ascii="Arial" w:hAnsi="Arial" w:cs="Arial"/>
                <w:b/>
                <w:szCs w:val="22"/>
              </w:rPr>
              <w:t>Action</w:t>
            </w:r>
            <w:r w:rsidR="004B0FD9" w:rsidRPr="002B6BF7">
              <w:rPr>
                <w:rFonts w:ascii="Arial" w:hAnsi="Arial" w:cs="Arial"/>
                <w:b/>
                <w:szCs w:val="22"/>
              </w:rPr>
              <w:t>/s</w:t>
            </w:r>
          </w:p>
          <w:p w14:paraId="193FC53E" w14:textId="77777777" w:rsidR="000A3935" w:rsidRDefault="00972446" w:rsidP="00972446">
            <w:pPr>
              <w:rPr>
                <w:rFonts w:ascii="Arial" w:hAnsi="Arial" w:cs="Arial"/>
                <w:szCs w:val="22"/>
              </w:rPr>
            </w:pPr>
            <w:r w:rsidRPr="002B6BF7">
              <w:rPr>
                <w:rFonts w:ascii="Arial" w:hAnsi="Arial" w:cs="Arial"/>
                <w:szCs w:val="22"/>
              </w:rPr>
              <w:t>As directed by the Board</w:t>
            </w:r>
          </w:p>
          <w:p w14:paraId="3E7EA6D4" w14:textId="77777777" w:rsidR="00A11885" w:rsidRPr="002B6BF7" w:rsidRDefault="00A11885" w:rsidP="00972446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033D5D1C" w14:textId="77777777" w:rsidR="00AA6F4D" w:rsidRPr="002B6BF7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429A714" w14:textId="77777777" w:rsidR="00AA6F4D" w:rsidRPr="002B6BF7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2B6BF7" w14:paraId="4C9828A9" w14:textId="77777777" w:rsidTr="008D332D">
        <w:tc>
          <w:tcPr>
            <w:tcW w:w="2802" w:type="dxa"/>
          </w:tcPr>
          <w:p w14:paraId="2CFB950B" w14:textId="77777777" w:rsidR="00CC0245" w:rsidRPr="002B6BF7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B6BF7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B6BF7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4A918B41" w14:textId="77777777" w:rsidR="00CC0245" w:rsidRPr="002B6BF7" w:rsidRDefault="00C75AB7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B6BF7">
              <w:rPr>
                <w:rFonts w:ascii="Arial" w:hAnsi="Arial" w:cs="Arial"/>
                <w:szCs w:val="22"/>
              </w:rPr>
              <w:t>Sally Burlington</w:t>
            </w:r>
          </w:p>
        </w:tc>
      </w:tr>
      <w:tr w:rsidR="00C9258A" w:rsidRPr="002B6BF7" w14:paraId="39BC6D24" w14:textId="77777777" w:rsidTr="008D332D">
        <w:tc>
          <w:tcPr>
            <w:tcW w:w="2802" w:type="dxa"/>
          </w:tcPr>
          <w:p w14:paraId="045CB264" w14:textId="77777777" w:rsidR="00C9258A" w:rsidRPr="002B6BF7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B6BF7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73345561" w14:textId="77777777" w:rsidR="00C9258A" w:rsidRPr="002B6BF7" w:rsidRDefault="00C75AB7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B6BF7">
              <w:rPr>
                <w:rFonts w:ascii="Arial" w:hAnsi="Arial" w:cs="Arial"/>
                <w:szCs w:val="22"/>
              </w:rPr>
              <w:t>Head of Programme – Health and Care</w:t>
            </w:r>
          </w:p>
        </w:tc>
      </w:tr>
      <w:tr w:rsidR="00CC0245" w:rsidRPr="002B6BF7" w14:paraId="16284900" w14:textId="77777777" w:rsidTr="008D332D">
        <w:tc>
          <w:tcPr>
            <w:tcW w:w="2802" w:type="dxa"/>
          </w:tcPr>
          <w:p w14:paraId="0CB3BE25" w14:textId="77777777" w:rsidR="00CC0245" w:rsidRPr="002B6BF7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B6BF7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66925087" w14:textId="77777777" w:rsidR="00CC0245" w:rsidRPr="002B6BF7" w:rsidRDefault="00E91ACA" w:rsidP="00C75AB7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B6BF7">
              <w:rPr>
                <w:rFonts w:ascii="Arial" w:hAnsi="Arial" w:cs="Arial"/>
                <w:szCs w:val="22"/>
              </w:rPr>
              <w:t>020 7664 3099</w:t>
            </w:r>
          </w:p>
        </w:tc>
      </w:tr>
      <w:tr w:rsidR="00CC0245" w:rsidRPr="002B6BF7" w14:paraId="55BB85BF" w14:textId="77777777" w:rsidTr="006137EA">
        <w:trPr>
          <w:trHeight w:val="507"/>
        </w:trPr>
        <w:tc>
          <w:tcPr>
            <w:tcW w:w="2802" w:type="dxa"/>
          </w:tcPr>
          <w:p w14:paraId="22854571" w14:textId="77777777" w:rsidR="00CC0245" w:rsidRPr="002B6BF7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B6BF7">
              <w:rPr>
                <w:rFonts w:ascii="Arial" w:hAnsi="Arial" w:cs="Arial"/>
                <w:b/>
                <w:szCs w:val="22"/>
              </w:rPr>
              <w:t>E</w:t>
            </w:r>
            <w:r w:rsidR="00CC0245" w:rsidRPr="002B6BF7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6DC5BB9E" w14:textId="77777777" w:rsidR="001A07F1" w:rsidRPr="002B6BF7" w:rsidRDefault="00FC4874" w:rsidP="00C75AB7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2" w:history="1">
              <w:r w:rsidR="00C75AB7" w:rsidRPr="002B6BF7">
                <w:rPr>
                  <w:rStyle w:val="Hyperlink"/>
                  <w:rFonts w:ascii="Arial" w:hAnsi="Arial" w:cs="Arial"/>
                  <w:szCs w:val="22"/>
                </w:rPr>
                <w:t>Sally.Burlington@local.gov.uk</w:t>
              </w:r>
            </w:hyperlink>
            <w:r w:rsidR="002D1BFA" w:rsidRPr="002B6BF7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1606D910" w14:textId="77777777" w:rsidR="0021114E" w:rsidRPr="002B6BF7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FC20B23" w14:textId="77777777" w:rsidR="001E476B" w:rsidRPr="002B6BF7" w:rsidRDefault="001E476B">
      <w:pPr>
        <w:rPr>
          <w:rFonts w:ascii="Arial" w:hAnsi="Arial" w:cs="Arial"/>
          <w:szCs w:val="22"/>
        </w:rPr>
        <w:sectPr w:rsidR="001E476B" w:rsidRPr="002B6BF7" w:rsidSect="008772F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72320CC3" w14:textId="77777777" w:rsidR="0021114E" w:rsidRPr="002B6BF7" w:rsidRDefault="0021114E">
      <w:pPr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lastRenderedPageBreak/>
        <w:br w:type="page"/>
      </w:r>
    </w:p>
    <w:p w14:paraId="052086E2" w14:textId="77777777" w:rsidR="00A601EC" w:rsidRPr="002B6BF7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BE3511C" w14:textId="77777777" w:rsidR="002A0D9E" w:rsidRPr="00A11885" w:rsidRDefault="00C75AB7" w:rsidP="0021114E">
      <w:pPr>
        <w:pStyle w:val="MainText"/>
        <w:spacing w:line="240" w:lineRule="auto"/>
        <w:rPr>
          <w:rFonts w:ascii="Arial" w:hAnsi="Arial" w:cs="Arial"/>
          <w:b/>
          <w:sz w:val="28"/>
          <w:szCs w:val="28"/>
        </w:rPr>
      </w:pPr>
      <w:bookmarkStart w:id="2" w:name="MainHeading2"/>
      <w:bookmarkEnd w:id="2"/>
      <w:r w:rsidRPr="00A11885">
        <w:rPr>
          <w:rFonts w:ascii="Arial" w:hAnsi="Arial" w:cs="Arial"/>
          <w:b/>
          <w:sz w:val="28"/>
          <w:szCs w:val="28"/>
        </w:rPr>
        <w:t xml:space="preserve">Future of Health and Care </w:t>
      </w:r>
      <w:r w:rsidR="00661A67" w:rsidRPr="00A11885">
        <w:rPr>
          <w:rFonts w:ascii="Arial" w:hAnsi="Arial" w:cs="Arial"/>
          <w:b/>
          <w:sz w:val="28"/>
          <w:szCs w:val="28"/>
        </w:rPr>
        <w:t xml:space="preserve">Strategy </w:t>
      </w:r>
      <w:r w:rsidRPr="00A11885">
        <w:rPr>
          <w:rFonts w:ascii="Arial" w:hAnsi="Arial" w:cs="Arial"/>
          <w:b/>
          <w:sz w:val="28"/>
          <w:szCs w:val="28"/>
        </w:rPr>
        <w:t>Project</w:t>
      </w:r>
    </w:p>
    <w:p w14:paraId="6AAB842C" w14:textId="77777777" w:rsidR="00C75AB7" w:rsidRPr="002B6BF7" w:rsidRDefault="00C75AB7" w:rsidP="00C75AB7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0FA867E" w14:textId="77777777" w:rsidR="00C75AB7" w:rsidRPr="002B6BF7" w:rsidRDefault="00C75AB7" w:rsidP="00C75AB7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B6BF7">
        <w:rPr>
          <w:rFonts w:ascii="Arial" w:hAnsi="Arial" w:cs="Arial"/>
          <w:b/>
          <w:szCs w:val="22"/>
        </w:rPr>
        <w:t>Background</w:t>
      </w:r>
    </w:p>
    <w:p w14:paraId="360668F0" w14:textId="77777777" w:rsidR="00097170" w:rsidRPr="002B6BF7" w:rsidRDefault="00097170" w:rsidP="00C75AB7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EF49EDF" w14:textId="77777777" w:rsidR="00646AFC" w:rsidRPr="002B6BF7" w:rsidRDefault="00097170" w:rsidP="00A11885">
      <w:pPr>
        <w:pStyle w:val="MainText"/>
        <w:numPr>
          <w:ilvl w:val="0"/>
          <w:numId w:val="24"/>
        </w:numPr>
        <w:spacing w:line="240" w:lineRule="auto"/>
        <w:ind w:left="567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>One of the key steers from the Board members about CWB priorities for the coming year was the need to deliver a strong strategic position on the future of the health and care system.</w:t>
      </w:r>
    </w:p>
    <w:p w14:paraId="797FA920" w14:textId="77777777" w:rsidR="00646AFC" w:rsidRPr="002B6BF7" w:rsidRDefault="00646AFC" w:rsidP="00A11885">
      <w:pPr>
        <w:pStyle w:val="MainText"/>
        <w:spacing w:line="240" w:lineRule="auto"/>
        <w:ind w:left="567" w:hanging="567"/>
        <w:rPr>
          <w:rFonts w:ascii="Arial" w:hAnsi="Arial" w:cs="Arial"/>
          <w:szCs w:val="22"/>
        </w:rPr>
      </w:pPr>
    </w:p>
    <w:p w14:paraId="318821D8" w14:textId="77777777" w:rsidR="008676A0" w:rsidRPr="002B6BF7" w:rsidRDefault="00097170" w:rsidP="00A11885">
      <w:pPr>
        <w:pStyle w:val="MainText"/>
        <w:numPr>
          <w:ilvl w:val="0"/>
          <w:numId w:val="24"/>
        </w:numPr>
        <w:spacing w:line="240" w:lineRule="auto"/>
        <w:ind w:left="567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>The</w:t>
      </w:r>
      <w:r w:rsidR="00C75AB7" w:rsidRPr="002B6BF7">
        <w:rPr>
          <w:rFonts w:ascii="Arial" w:hAnsi="Arial" w:cs="Arial"/>
          <w:szCs w:val="22"/>
        </w:rPr>
        <w:t xml:space="preserve"> LGA has commis</w:t>
      </w:r>
      <w:r w:rsidR="008676A0" w:rsidRPr="002B6BF7">
        <w:rPr>
          <w:rFonts w:ascii="Arial" w:hAnsi="Arial" w:cs="Arial"/>
          <w:szCs w:val="22"/>
        </w:rPr>
        <w:t>sioned some work to take forward our thinking about the future of health and care from</w:t>
      </w:r>
      <w:r w:rsidRPr="002B6BF7">
        <w:rPr>
          <w:rFonts w:ascii="Arial" w:hAnsi="Arial" w:cs="Arial"/>
          <w:szCs w:val="22"/>
        </w:rPr>
        <w:t xml:space="preserve"> a local government perspective, based on modelling and analysis on which to base recommendations for change.</w:t>
      </w:r>
    </w:p>
    <w:p w14:paraId="4E8720A1" w14:textId="77777777" w:rsidR="008676A0" w:rsidRPr="002B6BF7" w:rsidRDefault="008676A0" w:rsidP="00A11885">
      <w:pPr>
        <w:pStyle w:val="MainText"/>
        <w:spacing w:line="240" w:lineRule="auto"/>
        <w:ind w:left="567" w:hanging="567"/>
        <w:rPr>
          <w:rFonts w:ascii="Arial" w:hAnsi="Arial" w:cs="Arial"/>
          <w:szCs w:val="22"/>
        </w:rPr>
      </w:pPr>
    </w:p>
    <w:p w14:paraId="30FB8D11" w14:textId="77777777" w:rsidR="008676A0" w:rsidRPr="002B6BF7" w:rsidRDefault="008676A0" w:rsidP="00A11885">
      <w:pPr>
        <w:pStyle w:val="MainText"/>
        <w:numPr>
          <w:ilvl w:val="0"/>
          <w:numId w:val="24"/>
        </w:numPr>
        <w:spacing w:line="240" w:lineRule="auto"/>
        <w:ind w:left="567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 xml:space="preserve">This work is intended to build on the LGA’s 100 Days work, and draw on other key documents such as </w:t>
      </w:r>
      <w:r w:rsidR="009E734A" w:rsidRPr="002B6BF7">
        <w:rPr>
          <w:rFonts w:ascii="Arial" w:hAnsi="Arial" w:cs="Arial"/>
          <w:szCs w:val="22"/>
        </w:rPr>
        <w:t>those</w:t>
      </w:r>
      <w:r w:rsidRPr="002B6BF7">
        <w:rPr>
          <w:rFonts w:ascii="Arial" w:hAnsi="Arial" w:cs="Arial"/>
          <w:szCs w:val="22"/>
        </w:rPr>
        <w:t xml:space="preserve"> produced by NHS Confederation and NHS England</w:t>
      </w:r>
      <w:r w:rsidR="009E734A" w:rsidRPr="002B6BF7">
        <w:rPr>
          <w:rFonts w:ascii="Arial" w:hAnsi="Arial" w:cs="Arial"/>
          <w:szCs w:val="22"/>
        </w:rPr>
        <w:t>, in order to put local government in a strong position ahead of important discussions with key bodies and</w:t>
      </w:r>
      <w:r w:rsidR="00097170" w:rsidRPr="002B6BF7">
        <w:rPr>
          <w:rFonts w:ascii="Arial" w:hAnsi="Arial" w:cs="Arial"/>
          <w:szCs w:val="22"/>
        </w:rPr>
        <w:t xml:space="preserve"> Government Departments in 2015, and the Spending Review.</w:t>
      </w:r>
    </w:p>
    <w:p w14:paraId="3D5F9114" w14:textId="77777777" w:rsidR="009E734A" w:rsidRPr="002B6BF7" w:rsidRDefault="009E734A" w:rsidP="00A11885">
      <w:pPr>
        <w:pStyle w:val="ListParagraph"/>
        <w:ind w:left="567" w:hanging="567"/>
        <w:rPr>
          <w:rFonts w:ascii="Arial" w:hAnsi="Arial" w:cs="Arial"/>
          <w:szCs w:val="22"/>
        </w:rPr>
      </w:pPr>
    </w:p>
    <w:p w14:paraId="164D862F" w14:textId="77777777" w:rsidR="009E734A" w:rsidRPr="002B6BF7" w:rsidRDefault="009E734A" w:rsidP="00A11885">
      <w:pPr>
        <w:pStyle w:val="MainText"/>
        <w:numPr>
          <w:ilvl w:val="0"/>
          <w:numId w:val="24"/>
        </w:numPr>
        <w:spacing w:line="240" w:lineRule="auto"/>
        <w:ind w:left="567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 xml:space="preserve">We are expecting a first draft of the project to be available for discussion </w:t>
      </w:r>
      <w:r w:rsidR="00CA4781" w:rsidRPr="002B6BF7">
        <w:rPr>
          <w:rFonts w:ascii="Arial" w:hAnsi="Arial" w:cs="Arial"/>
          <w:szCs w:val="22"/>
        </w:rPr>
        <w:t>and direction from Members</w:t>
      </w:r>
      <w:r w:rsidRPr="002B6BF7">
        <w:rPr>
          <w:rFonts w:ascii="Arial" w:hAnsi="Arial" w:cs="Arial"/>
          <w:szCs w:val="22"/>
        </w:rPr>
        <w:t xml:space="preserve"> </w:t>
      </w:r>
      <w:r w:rsidR="00CA4781" w:rsidRPr="002B6BF7">
        <w:rPr>
          <w:rFonts w:ascii="Arial" w:hAnsi="Arial" w:cs="Arial"/>
          <w:szCs w:val="22"/>
        </w:rPr>
        <w:t xml:space="preserve">on </w:t>
      </w:r>
      <w:r w:rsidRPr="002B6BF7">
        <w:rPr>
          <w:rFonts w:ascii="Arial" w:hAnsi="Arial" w:cs="Arial"/>
          <w:szCs w:val="22"/>
        </w:rPr>
        <w:t>16 December</w:t>
      </w:r>
      <w:r w:rsidR="00CA4781" w:rsidRPr="002B6BF7">
        <w:rPr>
          <w:rFonts w:ascii="Arial" w:hAnsi="Arial" w:cs="Arial"/>
          <w:szCs w:val="22"/>
        </w:rPr>
        <w:t>, with the intention of publishing by the end of January</w:t>
      </w:r>
    </w:p>
    <w:p w14:paraId="37216B5A" w14:textId="77777777" w:rsidR="0021114E" w:rsidRPr="002B6BF7" w:rsidRDefault="0021114E" w:rsidP="00A11885">
      <w:pPr>
        <w:pStyle w:val="MainText"/>
        <w:spacing w:line="240" w:lineRule="auto"/>
        <w:ind w:left="567" w:hanging="567"/>
        <w:rPr>
          <w:rFonts w:ascii="Arial" w:hAnsi="Arial" w:cs="Arial"/>
          <w:b/>
          <w:color w:val="FF0000"/>
          <w:szCs w:val="22"/>
        </w:rPr>
      </w:pPr>
    </w:p>
    <w:p w14:paraId="182030F7" w14:textId="77777777" w:rsidR="00C75AB7" w:rsidRDefault="00C75AB7" w:rsidP="00A11885">
      <w:pPr>
        <w:ind w:left="567" w:hanging="567"/>
        <w:rPr>
          <w:rFonts w:ascii="Arial" w:hAnsi="Arial" w:cs="Arial"/>
          <w:b/>
          <w:szCs w:val="22"/>
        </w:rPr>
      </w:pPr>
      <w:r w:rsidRPr="002B6BF7">
        <w:rPr>
          <w:rFonts w:ascii="Arial" w:hAnsi="Arial" w:cs="Arial"/>
          <w:b/>
          <w:szCs w:val="22"/>
        </w:rPr>
        <w:t>Proposed approach</w:t>
      </w:r>
    </w:p>
    <w:p w14:paraId="26034255" w14:textId="77777777" w:rsidR="00A11885" w:rsidRPr="002B6BF7" w:rsidRDefault="00A11885" w:rsidP="00A11885">
      <w:pPr>
        <w:ind w:left="567" w:hanging="567"/>
        <w:rPr>
          <w:rFonts w:ascii="Arial" w:hAnsi="Arial" w:cs="Arial"/>
          <w:b/>
          <w:szCs w:val="22"/>
        </w:rPr>
      </w:pPr>
    </w:p>
    <w:p w14:paraId="66147F1C" w14:textId="77777777" w:rsidR="00C75AB7" w:rsidRPr="002B6BF7" w:rsidRDefault="009E734A" w:rsidP="00A11885">
      <w:pPr>
        <w:pStyle w:val="ListParagraph"/>
        <w:numPr>
          <w:ilvl w:val="0"/>
          <w:numId w:val="24"/>
        </w:numPr>
        <w:ind w:left="567" w:hanging="567"/>
        <w:rPr>
          <w:rFonts w:ascii="Arial" w:hAnsi="Arial" w:cs="Arial"/>
          <w:b/>
          <w:szCs w:val="22"/>
        </w:rPr>
      </w:pPr>
      <w:r w:rsidRPr="002B6BF7">
        <w:rPr>
          <w:rFonts w:ascii="Arial" w:hAnsi="Arial" w:cs="Arial"/>
          <w:szCs w:val="22"/>
        </w:rPr>
        <w:t>In order to ensure a strong alignment with other key strategic partners</w:t>
      </w:r>
      <w:r w:rsidR="00AA3CC3" w:rsidRPr="002B6BF7">
        <w:rPr>
          <w:rFonts w:ascii="Arial" w:hAnsi="Arial" w:cs="Arial"/>
          <w:szCs w:val="22"/>
        </w:rPr>
        <w:t xml:space="preserve"> such as </w:t>
      </w:r>
      <w:r w:rsidR="00276066" w:rsidRPr="002B6BF7">
        <w:rPr>
          <w:rFonts w:ascii="Arial" w:hAnsi="Arial" w:cs="Arial"/>
          <w:szCs w:val="22"/>
        </w:rPr>
        <w:t xml:space="preserve">ADASS, </w:t>
      </w:r>
      <w:r w:rsidR="00AA3CC3" w:rsidRPr="002B6BF7">
        <w:rPr>
          <w:rFonts w:ascii="Arial" w:hAnsi="Arial" w:cs="Arial"/>
          <w:szCs w:val="22"/>
        </w:rPr>
        <w:t>NHS England, Public Health England and NHS Confederation</w:t>
      </w:r>
      <w:r w:rsidRPr="002B6BF7">
        <w:rPr>
          <w:rFonts w:ascii="Arial" w:hAnsi="Arial" w:cs="Arial"/>
          <w:szCs w:val="22"/>
        </w:rPr>
        <w:t xml:space="preserve">, we intend </w:t>
      </w:r>
      <w:r w:rsidR="00CA4781" w:rsidRPr="002B6BF7">
        <w:rPr>
          <w:rFonts w:ascii="Arial" w:hAnsi="Arial" w:cs="Arial"/>
          <w:szCs w:val="22"/>
        </w:rPr>
        <w:t xml:space="preserve">to make </w:t>
      </w:r>
      <w:r w:rsidR="00276066" w:rsidRPr="002B6BF7">
        <w:rPr>
          <w:rFonts w:ascii="Arial" w:hAnsi="Arial" w:cs="Arial"/>
          <w:szCs w:val="22"/>
        </w:rPr>
        <w:t>explicit</w:t>
      </w:r>
      <w:r w:rsidRPr="002B6BF7">
        <w:rPr>
          <w:rFonts w:ascii="Arial" w:hAnsi="Arial" w:cs="Arial"/>
          <w:szCs w:val="22"/>
        </w:rPr>
        <w:t xml:space="preserve"> links with the propositions </w:t>
      </w:r>
      <w:r w:rsidR="00AA3CC3" w:rsidRPr="002B6BF7">
        <w:rPr>
          <w:rFonts w:ascii="Arial" w:hAnsi="Arial" w:cs="Arial"/>
          <w:szCs w:val="22"/>
        </w:rPr>
        <w:t>contained in their strategy documentation.</w:t>
      </w:r>
    </w:p>
    <w:p w14:paraId="3B5D32E8" w14:textId="77777777" w:rsidR="00CA4781" w:rsidRPr="002B6BF7" w:rsidRDefault="00CA4781" w:rsidP="00A11885">
      <w:pPr>
        <w:pStyle w:val="ListParagraph"/>
        <w:ind w:left="567" w:hanging="567"/>
        <w:rPr>
          <w:rFonts w:ascii="Arial" w:hAnsi="Arial" w:cs="Arial"/>
          <w:b/>
          <w:szCs w:val="22"/>
        </w:rPr>
      </w:pPr>
    </w:p>
    <w:p w14:paraId="0176D10A" w14:textId="77777777" w:rsidR="00AA3CC3" w:rsidRPr="002B6BF7" w:rsidRDefault="00097170" w:rsidP="00A11885">
      <w:pPr>
        <w:pStyle w:val="ListParagraph"/>
        <w:numPr>
          <w:ilvl w:val="0"/>
          <w:numId w:val="24"/>
        </w:numPr>
        <w:ind w:left="567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 xml:space="preserve">We propose to focus on developing a health and care system which delivers better care for citizens. </w:t>
      </w:r>
      <w:r w:rsidR="00AA3CC3" w:rsidRPr="002B6BF7">
        <w:rPr>
          <w:rFonts w:ascii="Arial" w:hAnsi="Arial" w:cs="Arial"/>
          <w:szCs w:val="22"/>
        </w:rPr>
        <w:t xml:space="preserve">Our analysis suggests that the strongest lever for delivering better care is a system designed around delivering </w:t>
      </w:r>
      <w:r w:rsidRPr="002B6BF7">
        <w:rPr>
          <w:rFonts w:ascii="Arial" w:hAnsi="Arial" w:cs="Arial"/>
          <w:szCs w:val="22"/>
        </w:rPr>
        <w:t xml:space="preserve">personalised care based on their individual needs. </w:t>
      </w:r>
      <w:r w:rsidR="00AA3CC3" w:rsidRPr="002B6BF7">
        <w:rPr>
          <w:rFonts w:ascii="Arial" w:hAnsi="Arial" w:cs="Arial"/>
          <w:szCs w:val="22"/>
        </w:rPr>
        <w:t xml:space="preserve"> We are therefore advocating using the ‘I Statements’ developed by National Voices as the basis for future thinking, and building on the principles of personalisation.</w:t>
      </w:r>
    </w:p>
    <w:p w14:paraId="463E2F8B" w14:textId="77777777" w:rsidR="00AA3CC3" w:rsidRPr="002B6BF7" w:rsidRDefault="00AA3CC3" w:rsidP="00A11885">
      <w:pPr>
        <w:ind w:left="567" w:hanging="567"/>
        <w:rPr>
          <w:rFonts w:ascii="Arial" w:hAnsi="Arial" w:cs="Arial"/>
          <w:szCs w:val="22"/>
        </w:rPr>
      </w:pPr>
    </w:p>
    <w:p w14:paraId="5AB2C934" w14:textId="77777777" w:rsidR="00CA4781" w:rsidRPr="002B6BF7" w:rsidRDefault="00097170" w:rsidP="00A11885">
      <w:pPr>
        <w:pStyle w:val="ListParagraph"/>
        <w:numPr>
          <w:ilvl w:val="0"/>
          <w:numId w:val="24"/>
        </w:numPr>
        <w:ind w:left="567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>T</w:t>
      </w:r>
      <w:r w:rsidR="00AA3CC3" w:rsidRPr="002B6BF7">
        <w:rPr>
          <w:rFonts w:ascii="Arial" w:hAnsi="Arial" w:cs="Arial"/>
          <w:szCs w:val="22"/>
        </w:rPr>
        <w:t xml:space="preserve">he intention is that we will build on these principles to develop a baseline picture for what the system will look like in 5-10 </w:t>
      </w:r>
      <w:proofErr w:type="spellStart"/>
      <w:r w:rsidR="00AA3CC3" w:rsidRPr="002B6BF7">
        <w:rPr>
          <w:rFonts w:ascii="Arial" w:hAnsi="Arial" w:cs="Arial"/>
          <w:szCs w:val="22"/>
        </w:rPr>
        <w:t>years time</w:t>
      </w:r>
      <w:proofErr w:type="spellEnd"/>
      <w:r w:rsidR="00AA3CC3" w:rsidRPr="002B6BF7">
        <w:rPr>
          <w:rFonts w:ascii="Arial" w:hAnsi="Arial" w:cs="Arial"/>
          <w:szCs w:val="22"/>
        </w:rPr>
        <w:t>, and the factors that will accelerate better care for people. This will be illustrated with a number of examples from typical local health and care economies</w:t>
      </w:r>
    </w:p>
    <w:p w14:paraId="17DDAFCD" w14:textId="77777777" w:rsidR="00AA3CC3" w:rsidRPr="002B6BF7" w:rsidRDefault="00AA3CC3" w:rsidP="00A11885">
      <w:pPr>
        <w:ind w:left="567" w:hanging="567"/>
        <w:rPr>
          <w:rFonts w:ascii="Arial" w:hAnsi="Arial" w:cs="Arial"/>
          <w:szCs w:val="22"/>
        </w:rPr>
      </w:pPr>
    </w:p>
    <w:p w14:paraId="2EAE1222" w14:textId="77777777" w:rsidR="00AA3CC3" w:rsidRPr="002B6BF7" w:rsidRDefault="00AA3CC3" w:rsidP="00A11885">
      <w:pPr>
        <w:pStyle w:val="ListParagraph"/>
        <w:numPr>
          <w:ilvl w:val="0"/>
          <w:numId w:val="24"/>
        </w:numPr>
        <w:ind w:left="567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 xml:space="preserve">There will be two </w:t>
      </w:r>
      <w:r w:rsidR="00276066" w:rsidRPr="002B6BF7">
        <w:rPr>
          <w:rFonts w:ascii="Arial" w:hAnsi="Arial" w:cs="Arial"/>
          <w:szCs w:val="22"/>
        </w:rPr>
        <w:t xml:space="preserve">final </w:t>
      </w:r>
      <w:r w:rsidRPr="002B6BF7">
        <w:rPr>
          <w:rFonts w:ascii="Arial" w:hAnsi="Arial" w:cs="Arial"/>
          <w:szCs w:val="22"/>
        </w:rPr>
        <w:t>products – a full report and analysis, and a</w:t>
      </w:r>
      <w:r w:rsidR="00BE7276" w:rsidRPr="002B6BF7">
        <w:rPr>
          <w:rFonts w:ascii="Arial" w:hAnsi="Arial" w:cs="Arial"/>
          <w:szCs w:val="22"/>
        </w:rPr>
        <w:t>n</w:t>
      </w:r>
      <w:r w:rsidRPr="002B6BF7">
        <w:rPr>
          <w:rFonts w:ascii="Arial" w:hAnsi="Arial" w:cs="Arial"/>
          <w:szCs w:val="22"/>
        </w:rPr>
        <w:t xml:space="preserve"> </w:t>
      </w:r>
      <w:r w:rsidR="00BE7276" w:rsidRPr="002B6BF7">
        <w:rPr>
          <w:rFonts w:ascii="Arial" w:hAnsi="Arial" w:cs="Arial"/>
          <w:szCs w:val="22"/>
        </w:rPr>
        <w:t xml:space="preserve">illustrated narrative not dissimilar to that produced for the 100 </w:t>
      </w:r>
      <w:proofErr w:type="spellStart"/>
      <w:r w:rsidR="00BE7276" w:rsidRPr="002B6BF7">
        <w:rPr>
          <w:rFonts w:ascii="Arial" w:hAnsi="Arial" w:cs="Arial"/>
          <w:szCs w:val="22"/>
        </w:rPr>
        <w:t>days</w:t>
      </w:r>
      <w:proofErr w:type="spellEnd"/>
      <w:r w:rsidR="00BE7276" w:rsidRPr="002B6BF7">
        <w:rPr>
          <w:rFonts w:ascii="Arial" w:hAnsi="Arial" w:cs="Arial"/>
          <w:szCs w:val="22"/>
        </w:rPr>
        <w:t xml:space="preserve"> work</w:t>
      </w:r>
      <w:r w:rsidR="00097170" w:rsidRPr="002B6BF7">
        <w:rPr>
          <w:rFonts w:ascii="Arial" w:hAnsi="Arial" w:cs="Arial"/>
          <w:szCs w:val="22"/>
        </w:rPr>
        <w:t>.</w:t>
      </w:r>
    </w:p>
    <w:p w14:paraId="66FA60D7" w14:textId="77777777" w:rsidR="00097170" w:rsidRPr="002B6BF7" w:rsidRDefault="00097170" w:rsidP="00A11885">
      <w:pPr>
        <w:ind w:left="567" w:hanging="567"/>
        <w:rPr>
          <w:rFonts w:ascii="Arial" w:hAnsi="Arial" w:cs="Arial"/>
          <w:szCs w:val="22"/>
        </w:rPr>
      </w:pPr>
    </w:p>
    <w:p w14:paraId="2E6204AE" w14:textId="77777777" w:rsidR="009E734A" w:rsidRPr="002B6BF7" w:rsidRDefault="009E734A" w:rsidP="00A11885">
      <w:pPr>
        <w:ind w:left="567" w:hanging="567"/>
        <w:rPr>
          <w:rFonts w:ascii="Arial" w:hAnsi="Arial" w:cs="Arial"/>
          <w:b/>
          <w:szCs w:val="22"/>
        </w:rPr>
      </w:pPr>
    </w:p>
    <w:p w14:paraId="015A4242" w14:textId="77777777" w:rsidR="00C75AB7" w:rsidRDefault="009E734A" w:rsidP="00A11885">
      <w:pPr>
        <w:ind w:left="567" w:hanging="567"/>
        <w:rPr>
          <w:rFonts w:ascii="Arial" w:hAnsi="Arial" w:cs="Arial"/>
          <w:b/>
          <w:szCs w:val="22"/>
        </w:rPr>
      </w:pPr>
      <w:r w:rsidRPr="002B6BF7">
        <w:rPr>
          <w:rFonts w:ascii="Arial" w:hAnsi="Arial" w:cs="Arial"/>
          <w:b/>
          <w:szCs w:val="22"/>
        </w:rPr>
        <w:t>Potential l</w:t>
      </w:r>
      <w:r w:rsidR="00C75AB7" w:rsidRPr="002B6BF7">
        <w:rPr>
          <w:rFonts w:ascii="Arial" w:hAnsi="Arial" w:cs="Arial"/>
          <w:b/>
          <w:szCs w:val="22"/>
        </w:rPr>
        <w:t>evers to accelerate better care</w:t>
      </w:r>
    </w:p>
    <w:p w14:paraId="7EAC968B" w14:textId="77777777" w:rsidR="00A11885" w:rsidRPr="002B6BF7" w:rsidRDefault="00A11885" w:rsidP="00A11885">
      <w:pPr>
        <w:ind w:left="567" w:hanging="567"/>
        <w:rPr>
          <w:rFonts w:ascii="Arial" w:hAnsi="Arial" w:cs="Arial"/>
          <w:b/>
          <w:szCs w:val="22"/>
        </w:rPr>
      </w:pPr>
    </w:p>
    <w:p w14:paraId="3E185805" w14:textId="77777777" w:rsidR="00791036" w:rsidRPr="002B6BF7" w:rsidRDefault="00276066" w:rsidP="00A11885">
      <w:pPr>
        <w:pStyle w:val="ListParagraph"/>
        <w:numPr>
          <w:ilvl w:val="0"/>
          <w:numId w:val="24"/>
        </w:numPr>
        <w:ind w:left="567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 xml:space="preserve">The analysis to date suggests that integration, personalisation, prevention, carers and a changing relation with the citizen are the key themes underpinning </w:t>
      </w:r>
      <w:r w:rsidR="00791036" w:rsidRPr="002B6BF7">
        <w:rPr>
          <w:rFonts w:ascii="Arial" w:hAnsi="Arial" w:cs="Arial"/>
          <w:szCs w:val="22"/>
        </w:rPr>
        <w:t xml:space="preserve">all strategic </w:t>
      </w:r>
      <w:r w:rsidR="00097170" w:rsidRPr="002B6BF7">
        <w:rPr>
          <w:rFonts w:ascii="Arial" w:hAnsi="Arial" w:cs="Arial"/>
          <w:szCs w:val="22"/>
        </w:rPr>
        <w:t>partnership strategy.</w:t>
      </w:r>
    </w:p>
    <w:p w14:paraId="46F5910E" w14:textId="77777777" w:rsidR="00791036" w:rsidRPr="002B6BF7" w:rsidRDefault="00791036" w:rsidP="00A11885">
      <w:pPr>
        <w:pStyle w:val="ListParagraph"/>
        <w:ind w:left="567" w:hanging="567"/>
        <w:rPr>
          <w:rFonts w:ascii="Arial" w:hAnsi="Arial" w:cs="Arial"/>
          <w:szCs w:val="22"/>
        </w:rPr>
      </w:pPr>
    </w:p>
    <w:p w14:paraId="55CAACBD" w14:textId="77777777" w:rsidR="00A11885" w:rsidRDefault="00A11885" w:rsidP="00A11885">
      <w:pPr>
        <w:ind w:left="567" w:hanging="56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5B51A2A7" w14:textId="77777777" w:rsidR="00791036" w:rsidRPr="002B6BF7" w:rsidRDefault="00791036" w:rsidP="00A11885">
      <w:pPr>
        <w:pStyle w:val="ListParagraph"/>
        <w:numPr>
          <w:ilvl w:val="0"/>
          <w:numId w:val="24"/>
        </w:numPr>
        <w:ind w:left="567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lastRenderedPageBreak/>
        <w:t>In addition, we intend to explore the following areas as potential levers for accelerating better care:</w:t>
      </w:r>
    </w:p>
    <w:p w14:paraId="65D9D242" w14:textId="77777777" w:rsidR="00791036" w:rsidRPr="002B6BF7" w:rsidRDefault="00791036" w:rsidP="00A11885">
      <w:pPr>
        <w:pStyle w:val="ListParagraph"/>
        <w:ind w:left="567" w:hanging="567"/>
        <w:rPr>
          <w:rFonts w:ascii="Arial" w:hAnsi="Arial" w:cs="Arial"/>
          <w:szCs w:val="22"/>
        </w:rPr>
      </w:pPr>
    </w:p>
    <w:p w14:paraId="706415E6" w14:textId="1B3A63A1" w:rsidR="00646AFC" w:rsidRPr="002B6BF7" w:rsidRDefault="00646AFC" w:rsidP="00A11885">
      <w:pPr>
        <w:pStyle w:val="ListParagraph"/>
        <w:numPr>
          <w:ilvl w:val="1"/>
          <w:numId w:val="24"/>
        </w:numPr>
        <w:tabs>
          <w:tab w:val="left" w:pos="1134"/>
        </w:tabs>
        <w:ind w:left="1134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 xml:space="preserve">Culture of prevention – investing in public health and enabling new models </w:t>
      </w:r>
      <w:r w:rsidR="00097170" w:rsidRPr="002B6BF7">
        <w:rPr>
          <w:rFonts w:ascii="Arial" w:hAnsi="Arial" w:cs="Arial"/>
          <w:szCs w:val="22"/>
        </w:rPr>
        <w:tab/>
      </w:r>
      <w:r w:rsidRPr="002B6BF7">
        <w:rPr>
          <w:rFonts w:ascii="Arial" w:hAnsi="Arial" w:cs="Arial"/>
          <w:szCs w:val="22"/>
        </w:rPr>
        <w:t xml:space="preserve">of </w:t>
      </w:r>
      <w:proofErr w:type="spellStart"/>
      <w:r w:rsidRPr="002B6BF7">
        <w:rPr>
          <w:rFonts w:ascii="Arial" w:hAnsi="Arial" w:cs="Arial"/>
          <w:szCs w:val="22"/>
        </w:rPr>
        <w:t>self care</w:t>
      </w:r>
      <w:proofErr w:type="spellEnd"/>
      <w:r w:rsidRPr="002B6BF7">
        <w:rPr>
          <w:rFonts w:ascii="Arial" w:hAnsi="Arial" w:cs="Arial"/>
          <w:szCs w:val="22"/>
        </w:rPr>
        <w:t xml:space="preserve"> – trust and access to info and advice</w:t>
      </w:r>
      <w:r w:rsidR="00A11885">
        <w:rPr>
          <w:rFonts w:ascii="Arial" w:hAnsi="Arial" w:cs="Arial"/>
          <w:szCs w:val="22"/>
        </w:rPr>
        <w:t>;</w:t>
      </w:r>
    </w:p>
    <w:p w14:paraId="4AA91649" w14:textId="77777777" w:rsidR="00646AFC" w:rsidRPr="002B6BF7" w:rsidRDefault="00646AFC" w:rsidP="00A11885">
      <w:pPr>
        <w:pStyle w:val="ListParagraph"/>
        <w:tabs>
          <w:tab w:val="left" w:pos="1134"/>
        </w:tabs>
        <w:ind w:left="1134" w:hanging="567"/>
        <w:rPr>
          <w:rFonts w:ascii="Arial" w:hAnsi="Arial" w:cs="Arial"/>
          <w:szCs w:val="22"/>
        </w:rPr>
      </w:pPr>
    </w:p>
    <w:p w14:paraId="53C8C06A" w14:textId="2A0CE2B8" w:rsidR="00791036" w:rsidRPr="002B6BF7" w:rsidRDefault="00097170" w:rsidP="00A11885">
      <w:pPr>
        <w:pStyle w:val="ListParagraph"/>
        <w:numPr>
          <w:ilvl w:val="1"/>
          <w:numId w:val="24"/>
        </w:numPr>
        <w:tabs>
          <w:tab w:val="left" w:pos="1134"/>
        </w:tabs>
        <w:ind w:left="1134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 xml:space="preserve">Financial </w:t>
      </w:r>
      <w:r w:rsidR="00791036" w:rsidRPr="002B6BF7">
        <w:rPr>
          <w:rFonts w:ascii="Arial" w:hAnsi="Arial" w:cs="Arial"/>
          <w:szCs w:val="22"/>
        </w:rPr>
        <w:t xml:space="preserve">Incentives aligned to people – a capitated </w:t>
      </w:r>
      <w:r w:rsidRPr="002B6BF7">
        <w:rPr>
          <w:rFonts w:ascii="Arial" w:hAnsi="Arial" w:cs="Arial"/>
          <w:szCs w:val="22"/>
        </w:rPr>
        <w:t xml:space="preserve">budget </w:t>
      </w:r>
      <w:r w:rsidR="00791036" w:rsidRPr="002B6BF7">
        <w:rPr>
          <w:rFonts w:ascii="Arial" w:hAnsi="Arial" w:cs="Arial"/>
          <w:szCs w:val="22"/>
        </w:rPr>
        <w:t xml:space="preserve">approach </w:t>
      </w:r>
      <w:r w:rsidRPr="002B6BF7">
        <w:rPr>
          <w:rFonts w:ascii="Arial" w:hAnsi="Arial" w:cs="Arial"/>
          <w:szCs w:val="22"/>
        </w:rPr>
        <w:tab/>
      </w:r>
      <w:r w:rsidR="00791036" w:rsidRPr="002B6BF7">
        <w:rPr>
          <w:rFonts w:ascii="Arial" w:hAnsi="Arial" w:cs="Arial"/>
          <w:szCs w:val="22"/>
        </w:rPr>
        <w:t>(inc</w:t>
      </w:r>
      <w:r w:rsidRPr="002B6BF7">
        <w:rPr>
          <w:rFonts w:ascii="Arial" w:hAnsi="Arial" w:cs="Arial"/>
          <w:szCs w:val="22"/>
        </w:rPr>
        <w:t>luding</w:t>
      </w:r>
      <w:r w:rsidR="00791036" w:rsidRPr="002B6BF7">
        <w:rPr>
          <w:rFonts w:ascii="Arial" w:hAnsi="Arial" w:cs="Arial"/>
          <w:szCs w:val="22"/>
        </w:rPr>
        <w:t xml:space="preserve"> </w:t>
      </w:r>
      <w:bookmarkStart w:id="3" w:name="_GoBack"/>
      <w:bookmarkEnd w:id="3"/>
      <w:r w:rsidR="00791036" w:rsidRPr="002B6BF7">
        <w:rPr>
          <w:rFonts w:ascii="Arial" w:hAnsi="Arial" w:cs="Arial"/>
          <w:szCs w:val="22"/>
        </w:rPr>
        <w:t>in planning, accounting and audit) where money follows people not institutions</w:t>
      </w:r>
      <w:r w:rsidR="00A11885">
        <w:rPr>
          <w:rFonts w:ascii="Arial" w:hAnsi="Arial" w:cs="Arial"/>
          <w:szCs w:val="22"/>
        </w:rPr>
        <w:t>;</w:t>
      </w:r>
    </w:p>
    <w:p w14:paraId="578A90CD" w14:textId="77777777" w:rsidR="00646AFC" w:rsidRPr="002B6BF7" w:rsidRDefault="00646AFC" w:rsidP="00A11885">
      <w:pPr>
        <w:pStyle w:val="ListParagraph"/>
        <w:tabs>
          <w:tab w:val="left" w:pos="1134"/>
        </w:tabs>
        <w:ind w:left="1134" w:hanging="567"/>
        <w:rPr>
          <w:rFonts w:ascii="Arial" w:hAnsi="Arial" w:cs="Arial"/>
          <w:szCs w:val="22"/>
        </w:rPr>
      </w:pPr>
    </w:p>
    <w:p w14:paraId="79E1F0B2" w14:textId="77777777" w:rsidR="00646AFC" w:rsidRPr="002B6BF7" w:rsidRDefault="00791036" w:rsidP="00A11885">
      <w:pPr>
        <w:pStyle w:val="ListParagraph"/>
        <w:numPr>
          <w:ilvl w:val="1"/>
          <w:numId w:val="24"/>
        </w:numPr>
        <w:tabs>
          <w:tab w:val="left" w:pos="1134"/>
        </w:tabs>
        <w:ind w:left="1134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 xml:space="preserve">Integration at scale - bigger pooled budgets, locally led </w:t>
      </w:r>
      <w:r w:rsidR="00A11885">
        <w:rPr>
          <w:rFonts w:ascii="Arial" w:hAnsi="Arial" w:cs="Arial"/>
          <w:szCs w:val="22"/>
        </w:rPr>
        <w:t>;</w:t>
      </w:r>
    </w:p>
    <w:p w14:paraId="6BDBCFE7" w14:textId="77777777" w:rsidR="00646AFC" w:rsidRPr="002B6BF7" w:rsidRDefault="00646AFC" w:rsidP="00A11885">
      <w:pPr>
        <w:tabs>
          <w:tab w:val="left" w:pos="1134"/>
        </w:tabs>
        <w:ind w:left="1134" w:hanging="567"/>
        <w:rPr>
          <w:rFonts w:ascii="Arial" w:hAnsi="Arial" w:cs="Arial"/>
          <w:szCs w:val="22"/>
        </w:rPr>
      </w:pPr>
    </w:p>
    <w:p w14:paraId="6AC3B8B1" w14:textId="426E3EF8" w:rsidR="00646AFC" w:rsidRPr="002B6BF7" w:rsidRDefault="00791036" w:rsidP="00A11885">
      <w:pPr>
        <w:pStyle w:val="ListParagraph"/>
        <w:numPr>
          <w:ilvl w:val="1"/>
          <w:numId w:val="24"/>
        </w:numPr>
        <w:tabs>
          <w:tab w:val="left" w:pos="1134"/>
        </w:tabs>
        <w:ind w:left="1134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>Clear</w:t>
      </w:r>
      <w:r w:rsidR="00646AFC" w:rsidRPr="002B6BF7">
        <w:rPr>
          <w:rFonts w:ascii="Arial" w:hAnsi="Arial" w:cs="Arial"/>
          <w:szCs w:val="22"/>
        </w:rPr>
        <w:t>er</w:t>
      </w:r>
      <w:r w:rsidRPr="002B6BF7">
        <w:rPr>
          <w:rFonts w:ascii="Arial" w:hAnsi="Arial" w:cs="Arial"/>
          <w:szCs w:val="22"/>
        </w:rPr>
        <w:t xml:space="preserve"> local accountability</w:t>
      </w:r>
      <w:r w:rsidR="00646AFC" w:rsidRPr="002B6BF7">
        <w:rPr>
          <w:rFonts w:ascii="Arial" w:hAnsi="Arial" w:cs="Arial"/>
          <w:szCs w:val="22"/>
        </w:rPr>
        <w:t xml:space="preserve"> - j</w:t>
      </w:r>
      <w:r w:rsidRPr="002B6BF7">
        <w:rPr>
          <w:rFonts w:ascii="Arial" w:hAnsi="Arial" w:cs="Arial"/>
          <w:szCs w:val="22"/>
        </w:rPr>
        <w:t>oined up governance and accountability ce</w:t>
      </w:r>
      <w:r w:rsidR="00646AFC" w:rsidRPr="002B6BF7">
        <w:rPr>
          <w:rFonts w:ascii="Arial" w:hAnsi="Arial" w:cs="Arial"/>
          <w:szCs w:val="22"/>
        </w:rPr>
        <w:t>ntred around HWB, o</w:t>
      </w:r>
      <w:r w:rsidRPr="002B6BF7">
        <w:rPr>
          <w:rFonts w:ascii="Arial" w:hAnsi="Arial" w:cs="Arial"/>
          <w:szCs w:val="22"/>
        </w:rPr>
        <w:t>utcome and place based commissioning</w:t>
      </w:r>
      <w:r w:rsidR="00646AFC" w:rsidRPr="002B6BF7">
        <w:rPr>
          <w:rFonts w:ascii="Arial" w:hAnsi="Arial" w:cs="Arial"/>
          <w:szCs w:val="22"/>
        </w:rPr>
        <w:t xml:space="preserve"> and stronger </w:t>
      </w:r>
      <w:r w:rsidR="00661A67" w:rsidRPr="002B6BF7">
        <w:rPr>
          <w:rFonts w:ascii="Arial" w:hAnsi="Arial" w:cs="Arial"/>
          <w:szCs w:val="22"/>
        </w:rPr>
        <w:tab/>
      </w:r>
      <w:r w:rsidRPr="002B6BF7">
        <w:rPr>
          <w:rFonts w:ascii="Arial" w:hAnsi="Arial" w:cs="Arial"/>
          <w:szCs w:val="22"/>
        </w:rPr>
        <w:t>citizen voice in commissioning</w:t>
      </w:r>
      <w:r w:rsidR="00A11885">
        <w:rPr>
          <w:rFonts w:ascii="Arial" w:hAnsi="Arial" w:cs="Arial"/>
          <w:szCs w:val="22"/>
        </w:rPr>
        <w:t>;</w:t>
      </w:r>
    </w:p>
    <w:p w14:paraId="71914E2B" w14:textId="77777777" w:rsidR="00646AFC" w:rsidRPr="002B6BF7" w:rsidRDefault="00646AFC" w:rsidP="00A11885">
      <w:pPr>
        <w:pStyle w:val="ListParagraph"/>
        <w:tabs>
          <w:tab w:val="left" w:pos="1134"/>
        </w:tabs>
        <w:ind w:left="1134" w:hanging="567"/>
        <w:rPr>
          <w:rFonts w:ascii="Arial" w:hAnsi="Arial" w:cs="Arial"/>
          <w:szCs w:val="22"/>
        </w:rPr>
      </w:pPr>
    </w:p>
    <w:p w14:paraId="6E70A8BA" w14:textId="1A72836B" w:rsidR="00646AFC" w:rsidRPr="002B6BF7" w:rsidRDefault="00791036" w:rsidP="00A11885">
      <w:pPr>
        <w:pStyle w:val="ListParagraph"/>
        <w:numPr>
          <w:ilvl w:val="1"/>
          <w:numId w:val="24"/>
        </w:numPr>
        <w:tabs>
          <w:tab w:val="left" w:pos="1134"/>
        </w:tabs>
        <w:ind w:left="1134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>Local innovation</w:t>
      </w:r>
      <w:r w:rsidR="00646AFC" w:rsidRPr="002B6BF7">
        <w:rPr>
          <w:rFonts w:ascii="Arial" w:hAnsi="Arial" w:cs="Arial"/>
          <w:szCs w:val="22"/>
        </w:rPr>
        <w:t xml:space="preserve"> - </w:t>
      </w:r>
      <w:r w:rsidRPr="002B6BF7">
        <w:rPr>
          <w:rFonts w:ascii="Arial" w:hAnsi="Arial" w:cs="Arial"/>
          <w:szCs w:val="22"/>
        </w:rPr>
        <w:t>ensur</w:t>
      </w:r>
      <w:r w:rsidR="00646AFC" w:rsidRPr="002B6BF7">
        <w:rPr>
          <w:rFonts w:ascii="Arial" w:hAnsi="Arial" w:cs="Arial"/>
          <w:szCs w:val="22"/>
        </w:rPr>
        <w:t>ing</w:t>
      </w:r>
      <w:r w:rsidRPr="002B6BF7">
        <w:rPr>
          <w:rFonts w:ascii="Arial" w:hAnsi="Arial" w:cs="Arial"/>
          <w:szCs w:val="22"/>
        </w:rPr>
        <w:t xml:space="preserve"> needs are met from community or servic</w:t>
      </w:r>
      <w:r w:rsidR="00646AFC" w:rsidRPr="002B6BF7">
        <w:rPr>
          <w:rFonts w:ascii="Arial" w:hAnsi="Arial" w:cs="Arial"/>
          <w:szCs w:val="22"/>
        </w:rPr>
        <w:t>es, and f</w:t>
      </w:r>
      <w:r w:rsidRPr="002B6BF7">
        <w:rPr>
          <w:rFonts w:ascii="Arial" w:hAnsi="Arial" w:cs="Arial"/>
          <w:szCs w:val="22"/>
        </w:rPr>
        <w:t>reedom to implement new models of p</w:t>
      </w:r>
      <w:r w:rsidR="00646AFC" w:rsidRPr="002B6BF7">
        <w:rPr>
          <w:rFonts w:ascii="Arial" w:hAnsi="Arial" w:cs="Arial"/>
          <w:szCs w:val="22"/>
        </w:rPr>
        <w:t>rimary care</w:t>
      </w:r>
      <w:r w:rsidR="00A11885">
        <w:rPr>
          <w:rFonts w:ascii="Arial" w:hAnsi="Arial" w:cs="Arial"/>
          <w:szCs w:val="22"/>
        </w:rPr>
        <w:t>;</w:t>
      </w:r>
    </w:p>
    <w:p w14:paraId="7305D0FE" w14:textId="77777777" w:rsidR="00646AFC" w:rsidRPr="002B6BF7" w:rsidRDefault="00646AFC" w:rsidP="00A11885">
      <w:pPr>
        <w:pStyle w:val="ListParagraph"/>
        <w:tabs>
          <w:tab w:val="left" w:pos="1134"/>
        </w:tabs>
        <w:ind w:left="1134" w:hanging="567"/>
        <w:rPr>
          <w:rFonts w:ascii="Arial" w:hAnsi="Arial" w:cs="Arial"/>
          <w:szCs w:val="22"/>
        </w:rPr>
      </w:pPr>
    </w:p>
    <w:p w14:paraId="412F8FFE" w14:textId="43FB500A" w:rsidR="00791036" w:rsidRPr="002B6BF7" w:rsidRDefault="00791036" w:rsidP="00A11885">
      <w:pPr>
        <w:pStyle w:val="ListParagraph"/>
        <w:numPr>
          <w:ilvl w:val="1"/>
          <w:numId w:val="24"/>
        </w:numPr>
        <w:tabs>
          <w:tab w:val="left" w:pos="1134"/>
        </w:tabs>
        <w:ind w:left="1134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>Sustainability of the health and care system</w:t>
      </w:r>
      <w:r w:rsidR="00646AFC" w:rsidRPr="002B6BF7">
        <w:rPr>
          <w:rFonts w:ascii="Arial" w:hAnsi="Arial" w:cs="Arial"/>
          <w:szCs w:val="22"/>
        </w:rPr>
        <w:t xml:space="preserve"> – options for accelerating the move away from a </w:t>
      </w:r>
      <w:r w:rsidRPr="002B6BF7">
        <w:rPr>
          <w:rFonts w:ascii="Arial" w:hAnsi="Arial" w:cs="Arial"/>
          <w:szCs w:val="22"/>
        </w:rPr>
        <w:t>funding cliff edge for older peo</w:t>
      </w:r>
      <w:r w:rsidR="00646AFC" w:rsidRPr="002B6BF7">
        <w:rPr>
          <w:rFonts w:ascii="Arial" w:hAnsi="Arial" w:cs="Arial"/>
          <w:szCs w:val="22"/>
        </w:rPr>
        <w:t>ple, and importance of rationalising support for carers</w:t>
      </w:r>
      <w:r w:rsidR="00A11885">
        <w:rPr>
          <w:rFonts w:ascii="Arial" w:hAnsi="Arial" w:cs="Arial"/>
          <w:szCs w:val="22"/>
        </w:rPr>
        <w:t>;</w:t>
      </w:r>
    </w:p>
    <w:p w14:paraId="58B3D685" w14:textId="77777777" w:rsidR="00BE7276" w:rsidRPr="002B6BF7" w:rsidRDefault="00BE7276" w:rsidP="00A11885">
      <w:pPr>
        <w:ind w:left="567" w:hanging="567"/>
        <w:rPr>
          <w:rFonts w:ascii="Arial" w:hAnsi="Arial" w:cs="Arial"/>
          <w:szCs w:val="22"/>
        </w:rPr>
      </w:pPr>
    </w:p>
    <w:p w14:paraId="06397E97" w14:textId="77777777" w:rsidR="00646AFC" w:rsidRPr="002B6BF7" w:rsidRDefault="00646AFC" w:rsidP="00A11885">
      <w:pPr>
        <w:pStyle w:val="ListParagraph"/>
        <w:numPr>
          <w:ilvl w:val="0"/>
          <w:numId w:val="24"/>
        </w:numPr>
        <w:ind w:left="567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 xml:space="preserve">These potential levers will feed into some pragmatic solutions for delivering better care and some clear recommendations for Government  </w:t>
      </w:r>
    </w:p>
    <w:p w14:paraId="66BA2B43" w14:textId="77777777" w:rsidR="00BE7276" w:rsidRPr="002B6BF7" w:rsidRDefault="00BE7276" w:rsidP="00A11885">
      <w:pPr>
        <w:ind w:left="567" w:hanging="567"/>
        <w:rPr>
          <w:rFonts w:ascii="Arial" w:hAnsi="Arial" w:cs="Arial"/>
          <w:b/>
          <w:szCs w:val="22"/>
        </w:rPr>
      </w:pPr>
    </w:p>
    <w:p w14:paraId="0F1AA354" w14:textId="77777777" w:rsidR="00273167" w:rsidRPr="002B6BF7" w:rsidRDefault="00273167" w:rsidP="00A11885">
      <w:pPr>
        <w:ind w:left="567" w:hanging="567"/>
        <w:rPr>
          <w:rFonts w:ascii="Arial" w:hAnsi="Arial" w:cs="Arial"/>
          <w:b/>
          <w:szCs w:val="22"/>
        </w:rPr>
      </w:pPr>
      <w:r w:rsidRPr="002B6BF7">
        <w:rPr>
          <w:rFonts w:ascii="Arial" w:hAnsi="Arial" w:cs="Arial"/>
          <w:b/>
          <w:szCs w:val="22"/>
        </w:rPr>
        <w:t>Members are asked to:</w:t>
      </w:r>
    </w:p>
    <w:p w14:paraId="0BF875E8" w14:textId="77777777" w:rsidR="00273167" w:rsidRPr="002B6BF7" w:rsidRDefault="00273167" w:rsidP="00A11885">
      <w:pPr>
        <w:pStyle w:val="ListParagraph"/>
        <w:ind w:left="567" w:hanging="567"/>
        <w:rPr>
          <w:rFonts w:ascii="Arial" w:hAnsi="Arial" w:cs="Arial"/>
          <w:b/>
          <w:szCs w:val="22"/>
        </w:rPr>
      </w:pPr>
    </w:p>
    <w:p w14:paraId="55CFF516" w14:textId="77777777" w:rsidR="00273167" w:rsidRPr="002B6BF7" w:rsidRDefault="00273167" w:rsidP="00A11885">
      <w:pPr>
        <w:pStyle w:val="ListParagraph"/>
        <w:numPr>
          <w:ilvl w:val="0"/>
          <w:numId w:val="24"/>
        </w:numPr>
        <w:ind w:left="567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>Note the recent developments across the programmes of work</w:t>
      </w:r>
      <w:r w:rsidR="00A11885">
        <w:rPr>
          <w:rFonts w:ascii="Arial" w:hAnsi="Arial" w:cs="Arial"/>
          <w:szCs w:val="22"/>
        </w:rPr>
        <w:t>;</w:t>
      </w:r>
    </w:p>
    <w:p w14:paraId="25FA227D" w14:textId="77777777" w:rsidR="00661A67" w:rsidRPr="002B6BF7" w:rsidRDefault="00661A67" w:rsidP="00A11885">
      <w:pPr>
        <w:pStyle w:val="ListParagraph"/>
        <w:ind w:left="567" w:hanging="567"/>
        <w:rPr>
          <w:rFonts w:ascii="Arial" w:hAnsi="Arial" w:cs="Arial"/>
          <w:szCs w:val="22"/>
        </w:rPr>
      </w:pPr>
    </w:p>
    <w:p w14:paraId="0809D28E" w14:textId="77777777" w:rsidR="00BE7276" w:rsidRPr="002B6BF7" w:rsidRDefault="00097170" w:rsidP="00A11885">
      <w:pPr>
        <w:pStyle w:val="MainText"/>
        <w:numPr>
          <w:ilvl w:val="0"/>
          <w:numId w:val="24"/>
        </w:numPr>
        <w:spacing w:line="240" w:lineRule="auto"/>
        <w:ind w:left="567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>Comment on the proposed areas of focus</w:t>
      </w:r>
      <w:r w:rsidR="00A11885">
        <w:rPr>
          <w:rFonts w:ascii="Arial" w:hAnsi="Arial" w:cs="Arial"/>
          <w:szCs w:val="22"/>
        </w:rPr>
        <w:t xml:space="preserve"> (para 10); and</w:t>
      </w:r>
    </w:p>
    <w:p w14:paraId="7BDF4D73" w14:textId="77777777" w:rsidR="00661A67" w:rsidRPr="002B6BF7" w:rsidRDefault="00661A67" w:rsidP="00A11885">
      <w:pPr>
        <w:pStyle w:val="MainText"/>
        <w:spacing w:line="240" w:lineRule="auto"/>
        <w:ind w:left="567" w:hanging="567"/>
        <w:rPr>
          <w:rFonts w:ascii="Arial" w:hAnsi="Arial" w:cs="Arial"/>
          <w:szCs w:val="22"/>
        </w:rPr>
      </w:pPr>
    </w:p>
    <w:p w14:paraId="40AB3A00" w14:textId="77777777" w:rsidR="00BE7276" w:rsidRPr="002B6BF7" w:rsidRDefault="00BE7276" w:rsidP="00A11885">
      <w:pPr>
        <w:pStyle w:val="MainText"/>
        <w:numPr>
          <w:ilvl w:val="0"/>
          <w:numId w:val="24"/>
        </w:numPr>
        <w:spacing w:line="240" w:lineRule="auto"/>
        <w:ind w:left="567" w:hanging="567"/>
        <w:rPr>
          <w:rFonts w:ascii="Arial" w:hAnsi="Arial" w:cs="Arial"/>
          <w:szCs w:val="22"/>
        </w:rPr>
      </w:pPr>
      <w:r w:rsidRPr="002B6BF7">
        <w:rPr>
          <w:rFonts w:ascii="Arial" w:hAnsi="Arial" w:cs="Arial"/>
          <w:szCs w:val="22"/>
        </w:rPr>
        <w:t>Provide a steer about how Members would like to be engaged on the project going forward</w:t>
      </w:r>
    </w:p>
    <w:p w14:paraId="03DCEA32" w14:textId="77777777" w:rsidR="00BE7276" w:rsidRPr="002B6BF7" w:rsidRDefault="00BE7276" w:rsidP="00661A67">
      <w:pPr>
        <w:jc w:val="both"/>
        <w:rPr>
          <w:rFonts w:ascii="Arial" w:hAnsi="Arial" w:cs="Arial"/>
          <w:szCs w:val="22"/>
        </w:rPr>
      </w:pPr>
    </w:p>
    <w:sectPr w:rsidR="00BE7276" w:rsidRPr="002B6BF7" w:rsidSect="001E476B">
      <w:headerReference w:type="default" r:id="rId19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6C6F1B" w14:textId="77777777" w:rsidR="001F3829" w:rsidRDefault="001F3829">
      <w:r>
        <w:separator/>
      </w:r>
    </w:p>
  </w:endnote>
  <w:endnote w:type="continuationSeparator" w:id="0">
    <w:p w14:paraId="3EFE02BC" w14:textId="77777777" w:rsidR="001F3829" w:rsidRDefault="001F3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utiger 45 Light">
    <w:altName w:val="Raavi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EA2F254-5019-4D8A-B637-91E37153E6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B8D3C666-B2C0-4D1F-B865-A74B1CB1D4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9F51D4-292E-4073-AFC1-BBFE4823BB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AB584" w14:textId="77777777" w:rsidR="00455FCE" w:rsidRDefault="00455FC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656F4" w14:textId="77777777" w:rsidR="001A07F1" w:rsidRDefault="001A07F1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0" w:name="ExecName2"/>
    <w:bookmarkEnd w:id="0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1" w:name="Date2"/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6C004" w14:textId="77777777" w:rsidR="00455FCE" w:rsidRDefault="00455F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112B9F" w14:textId="77777777" w:rsidR="001F3829" w:rsidRDefault="001F3829">
      <w:r>
        <w:separator/>
      </w:r>
    </w:p>
  </w:footnote>
  <w:footnote w:type="continuationSeparator" w:id="0">
    <w:p w14:paraId="2F63EA57" w14:textId="77777777" w:rsidR="001F3829" w:rsidRDefault="001F38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9E9233" w14:textId="77777777" w:rsidR="00455FCE" w:rsidRDefault="00455FC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21114E" w:rsidRPr="004F266E" w14:paraId="4E78EF1A" w14:textId="77777777" w:rsidTr="00D07BF2">
      <w:tc>
        <w:tcPr>
          <w:tcW w:w="5920" w:type="dxa"/>
          <w:vMerge w:val="restart"/>
          <w:shd w:val="clear" w:color="auto" w:fill="auto"/>
        </w:tcPr>
        <w:p w14:paraId="4F9FF172" w14:textId="77777777" w:rsidR="0021114E" w:rsidRPr="00374227" w:rsidRDefault="001E476B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9D82EAD" wp14:editId="058385AF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45FE791C" w14:textId="77777777" w:rsidR="0021114E" w:rsidRPr="00374227" w:rsidRDefault="002D1BFA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Community Wellbeing Board</w:t>
          </w:r>
        </w:p>
      </w:tc>
    </w:tr>
    <w:tr w:rsidR="0021114E" w14:paraId="4C8EB832" w14:textId="77777777" w:rsidTr="00D07BF2">
      <w:trPr>
        <w:trHeight w:val="450"/>
      </w:trPr>
      <w:tc>
        <w:tcPr>
          <w:tcW w:w="5920" w:type="dxa"/>
          <w:vMerge/>
          <w:shd w:val="clear" w:color="auto" w:fill="auto"/>
        </w:tcPr>
        <w:p w14:paraId="1079A0AC" w14:textId="77777777"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2515B35D" w14:textId="77777777" w:rsidR="0021114E" w:rsidRPr="00374227" w:rsidRDefault="002D1BFA" w:rsidP="002D1BFA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2</w:t>
          </w:r>
          <w:r w:rsidR="0021114E" w:rsidRPr="00374227">
            <w:rPr>
              <w:rFonts w:ascii="Arial" w:hAnsi="Arial" w:cs="Arial"/>
              <w:szCs w:val="22"/>
            </w:rPr>
            <w:t xml:space="preserve"> </w:t>
          </w:r>
          <w:r w:rsidR="00455FCE">
            <w:rPr>
              <w:rFonts w:ascii="Arial" w:hAnsi="Arial" w:cs="Arial"/>
              <w:szCs w:val="22"/>
            </w:rPr>
            <w:t>December 2014</w:t>
          </w:r>
        </w:p>
      </w:tc>
    </w:tr>
    <w:tr w:rsidR="0021114E" w:rsidRPr="004F266E" w14:paraId="28A62CA0" w14:textId="77777777" w:rsidTr="00D07BF2">
      <w:trPr>
        <w:trHeight w:val="708"/>
      </w:trPr>
      <w:tc>
        <w:tcPr>
          <w:tcW w:w="5920" w:type="dxa"/>
          <w:vMerge/>
          <w:shd w:val="clear" w:color="auto" w:fill="auto"/>
        </w:tcPr>
        <w:p w14:paraId="1A3D45F6" w14:textId="77777777"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BB1A225" w14:textId="77777777" w:rsidR="0021114E" w:rsidRPr="00374227" w:rsidRDefault="0021114E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0A0ABF09" w14:textId="77777777" w:rsidR="0021114E" w:rsidRPr="0021114E" w:rsidRDefault="0021114E">
    <w:pPr>
      <w:pStyle w:val="Head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B6476" w14:textId="77777777" w:rsidR="001A07F1" w:rsidRDefault="001A07F1" w:rsidP="00E64FBC">
    <w:pPr>
      <w:pStyle w:val="Header"/>
      <w:rPr>
        <w:sz w:val="2"/>
      </w:rPr>
    </w:pPr>
  </w:p>
  <w:p w14:paraId="49A9CD0C" w14:textId="77777777" w:rsidR="001A07F1" w:rsidRDefault="001A07F1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1A07F1" w:rsidRPr="001D2C76" w14:paraId="2ECD78C2" w14:textId="77777777" w:rsidTr="00084E44">
      <w:tc>
        <w:tcPr>
          <w:tcW w:w="6062" w:type="dxa"/>
          <w:vMerge w:val="restart"/>
        </w:tcPr>
        <w:p w14:paraId="122C1875" w14:textId="77777777" w:rsidR="001A07F1" w:rsidRDefault="001D6703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1AC2E18" wp14:editId="657105F0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A07F1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40B304D7" w14:textId="77777777" w:rsidR="001A07F1" w:rsidRPr="001D2C76" w:rsidRDefault="001A07F1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1A07F1" w14:paraId="4AD4C5A4" w14:textId="77777777" w:rsidTr="00084E44">
      <w:trPr>
        <w:trHeight w:val="450"/>
      </w:trPr>
      <w:tc>
        <w:tcPr>
          <w:tcW w:w="6062" w:type="dxa"/>
          <w:vMerge/>
        </w:tcPr>
        <w:p w14:paraId="1B9E7D5A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2A3B9520" w14:textId="77777777" w:rsidR="001A07F1" w:rsidRDefault="001A07F1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1A07F1" w14:paraId="3D5AF5CB" w14:textId="77777777" w:rsidTr="00084E44">
      <w:trPr>
        <w:trHeight w:val="450"/>
      </w:trPr>
      <w:tc>
        <w:tcPr>
          <w:tcW w:w="6062" w:type="dxa"/>
          <w:vMerge/>
        </w:tcPr>
        <w:p w14:paraId="5FAEF653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562CAE82" w14:textId="77777777" w:rsidR="001A07F1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0B2FA1B3" w14:textId="77777777" w:rsidR="001A07F1" w:rsidRPr="00546D0D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65943533" w14:textId="77777777" w:rsidR="001A07F1" w:rsidRDefault="001A07F1" w:rsidP="00E64FBC">
    <w:pPr>
      <w:pStyle w:val="Header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1E476B" w:rsidRPr="004F266E" w14:paraId="7838A57E" w14:textId="77777777" w:rsidTr="00D07BF2">
      <w:tc>
        <w:tcPr>
          <w:tcW w:w="5920" w:type="dxa"/>
          <w:vMerge w:val="restart"/>
          <w:shd w:val="clear" w:color="auto" w:fill="auto"/>
        </w:tcPr>
        <w:p w14:paraId="62C5328E" w14:textId="77777777" w:rsidR="001E476B" w:rsidRPr="00374227" w:rsidRDefault="001E476B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BFDC35F" wp14:editId="113CDEAB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42314BE0" w14:textId="77777777" w:rsidR="001E476B" w:rsidRPr="00374227" w:rsidRDefault="002D1BFA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Community Wellbeing Board</w:t>
          </w:r>
        </w:p>
      </w:tc>
    </w:tr>
    <w:tr w:rsidR="001E476B" w14:paraId="03D3A9C6" w14:textId="77777777" w:rsidTr="00D07BF2">
      <w:trPr>
        <w:trHeight w:val="450"/>
      </w:trPr>
      <w:tc>
        <w:tcPr>
          <w:tcW w:w="5920" w:type="dxa"/>
          <w:vMerge/>
          <w:shd w:val="clear" w:color="auto" w:fill="auto"/>
        </w:tcPr>
        <w:p w14:paraId="3031B9CD" w14:textId="77777777" w:rsidR="001E476B" w:rsidRPr="00374227" w:rsidRDefault="001E476B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7EB1BE04" w14:textId="77777777" w:rsidR="001E476B" w:rsidRPr="00374227" w:rsidRDefault="002D1BFA" w:rsidP="002D1BFA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2</w:t>
          </w:r>
          <w:r w:rsidR="001E476B" w:rsidRPr="00374227">
            <w:rPr>
              <w:rFonts w:ascii="Arial" w:hAnsi="Arial" w:cs="Arial"/>
              <w:szCs w:val="22"/>
            </w:rPr>
            <w:t xml:space="preserve"> </w:t>
          </w:r>
          <w:r w:rsidR="00455FCE">
            <w:rPr>
              <w:rFonts w:ascii="Arial" w:hAnsi="Arial" w:cs="Arial"/>
              <w:szCs w:val="22"/>
            </w:rPr>
            <w:t>December 2014</w:t>
          </w:r>
        </w:p>
      </w:tc>
    </w:tr>
    <w:tr w:rsidR="001E476B" w:rsidRPr="004F266E" w14:paraId="72C0E541" w14:textId="77777777" w:rsidTr="00D07BF2">
      <w:trPr>
        <w:trHeight w:val="708"/>
      </w:trPr>
      <w:tc>
        <w:tcPr>
          <w:tcW w:w="5920" w:type="dxa"/>
          <w:vMerge/>
          <w:shd w:val="clear" w:color="auto" w:fill="auto"/>
        </w:tcPr>
        <w:p w14:paraId="6A24D03E" w14:textId="77777777" w:rsidR="001E476B" w:rsidRPr="00374227" w:rsidRDefault="001E476B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2155C706" w14:textId="77777777" w:rsidR="001E476B" w:rsidRPr="00374227" w:rsidRDefault="001E476B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6D27D1AB" w14:textId="77777777" w:rsidR="001E476B" w:rsidRPr="0021114E" w:rsidRDefault="001E476B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22.25pt;height:75pt" o:bullet="t">
        <v:imagedata r:id="rId1" o:title=""/>
      </v:shape>
    </w:pict>
  </w:numPicBullet>
  <w:abstractNum w:abstractNumId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0F4A4C53"/>
    <w:multiLevelType w:val="hybridMultilevel"/>
    <w:tmpl w:val="825C7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421BC7"/>
    <w:multiLevelType w:val="hybridMultilevel"/>
    <w:tmpl w:val="CF048A96"/>
    <w:lvl w:ilvl="0" w:tplc="2D14B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8297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6A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7EC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69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7EB1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E08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160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4AE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F0EDB"/>
    <w:multiLevelType w:val="hybridMultilevel"/>
    <w:tmpl w:val="499EAAEE"/>
    <w:lvl w:ilvl="0" w:tplc="DE52A314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1" w:tplc="0809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F254FBC"/>
    <w:multiLevelType w:val="hybridMultilevel"/>
    <w:tmpl w:val="42485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FDD3F62"/>
    <w:multiLevelType w:val="multilevel"/>
    <w:tmpl w:val="C5AE4AB0"/>
    <w:lvl w:ilvl="0">
      <w:start w:val="1"/>
      <w:numFmt w:val="bullet"/>
      <w:lvlText w:val=""/>
      <w:lvlJc w:val="left"/>
      <w:pPr>
        <w:tabs>
          <w:tab w:val="num" w:pos="1014"/>
        </w:tabs>
        <w:ind w:left="101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34"/>
        </w:tabs>
        <w:ind w:left="173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174"/>
        </w:tabs>
        <w:ind w:left="317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894"/>
        </w:tabs>
        <w:ind w:left="389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34"/>
        </w:tabs>
        <w:ind w:left="533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054"/>
        </w:tabs>
        <w:ind w:left="605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774"/>
        </w:tabs>
        <w:ind w:left="6774" w:hanging="360"/>
      </w:pPr>
      <w:rPr>
        <w:rFonts w:ascii="Symbol" w:hAnsi="Symbol" w:hint="default"/>
        <w:sz w:val="20"/>
      </w:rPr>
    </w:lvl>
  </w:abstractNum>
  <w:abstractNum w:abstractNumId="19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0331DE"/>
    <w:multiLevelType w:val="hybridMultilevel"/>
    <w:tmpl w:val="7D2EE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D44254"/>
    <w:multiLevelType w:val="hybridMultilevel"/>
    <w:tmpl w:val="BC70CADA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7481EBC"/>
    <w:multiLevelType w:val="hybridMultilevel"/>
    <w:tmpl w:val="99246D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AEB44F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612E6483"/>
    <w:multiLevelType w:val="hybridMultilevel"/>
    <w:tmpl w:val="7EE82274"/>
    <w:lvl w:ilvl="0" w:tplc="01E27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A81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8E3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9268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3E0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A2F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AE4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8C6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1AA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B46E98"/>
    <w:multiLevelType w:val="hybridMultilevel"/>
    <w:tmpl w:val="FEB4F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6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>
    <w:nsid w:val="7A585A2C"/>
    <w:multiLevelType w:val="hybridMultilevel"/>
    <w:tmpl w:val="43684D3E"/>
    <w:lvl w:ilvl="0" w:tplc="D7B86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0AA0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BC3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EB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5A5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FA7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70E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5A99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DCB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7"/>
  </w:num>
  <w:num w:numId="3">
    <w:abstractNumId w:val="26"/>
  </w:num>
  <w:num w:numId="4">
    <w:abstractNumId w:val="37"/>
  </w:num>
  <w:num w:numId="5">
    <w:abstractNumId w:val="25"/>
  </w:num>
  <w:num w:numId="6">
    <w:abstractNumId w:val="16"/>
  </w:num>
  <w:num w:numId="7">
    <w:abstractNumId w:val="33"/>
  </w:num>
  <w:num w:numId="8">
    <w:abstractNumId w:val="10"/>
  </w:num>
  <w:num w:numId="9">
    <w:abstractNumId w:val="5"/>
  </w:num>
  <w:num w:numId="10">
    <w:abstractNumId w:val="3"/>
  </w:num>
  <w:num w:numId="11">
    <w:abstractNumId w:val="11"/>
  </w:num>
  <w:num w:numId="12">
    <w:abstractNumId w:val="29"/>
  </w:num>
  <w:num w:numId="13">
    <w:abstractNumId w:val="15"/>
  </w:num>
  <w:num w:numId="14">
    <w:abstractNumId w:val="39"/>
  </w:num>
  <w:num w:numId="15">
    <w:abstractNumId w:val="22"/>
  </w:num>
  <w:num w:numId="16">
    <w:abstractNumId w:val="2"/>
  </w:num>
  <w:num w:numId="17">
    <w:abstractNumId w:val="36"/>
  </w:num>
  <w:num w:numId="18">
    <w:abstractNumId w:val="21"/>
  </w:num>
  <w:num w:numId="19">
    <w:abstractNumId w:val="9"/>
  </w:num>
  <w:num w:numId="20">
    <w:abstractNumId w:val="14"/>
  </w:num>
  <w:num w:numId="21">
    <w:abstractNumId w:val="31"/>
  </w:num>
  <w:num w:numId="22">
    <w:abstractNumId w:val="19"/>
  </w:num>
  <w:num w:numId="23">
    <w:abstractNumId w:val="34"/>
  </w:num>
  <w:num w:numId="24">
    <w:abstractNumId w:val="17"/>
  </w:num>
  <w:num w:numId="25">
    <w:abstractNumId w:val="6"/>
  </w:num>
  <w:num w:numId="26">
    <w:abstractNumId w:val="35"/>
  </w:num>
  <w:num w:numId="27">
    <w:abstractNumId w:val="0"/>
  </w:num>
  <w:num w:numId="28">
    <w:abstractNumId w:val="4"/>
  </w:num>
  <w:num w:numId="29">
    <w:abstractNumId w:val="8"/>
  </w:num>
  <w:num w:numId="30">
    <w:abstractNumId w:val="28"/>
  </w:num>
  <w:num w:numId="31">
    <w:abstractNumId w:val="38"/>
  </w:num>
  <w:num w:numId="32">
    <w:abstractNumId w:val="27"/>
  </w:num>
  <w:num w:numId="33">
    <w:abstractNumId w:val="12"/>
  </w:num>
  <w:num w:numId="34">
    <w:abstractNumId w:val="23"/>
  </w:num>
  <w:num w:numId="35">
    <w:abstractNumId w:val="18"/>
  </w:num>
  <w:num w:numId="36">
    <w:abstractNumId w:val="1"/>
  </w:num>
  <w:num w:numId="37">
    <w:abstractNumId w:val="13"/>
  </w:num>
  <w:num w:numId="38">
    <w:abstractNumId w:val="20"/>
  </w:num>
  <w:num w:numId="39">
    <w:abstractNumId w:val="32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81B2C"/>
    <w:rsid w:val="00084E44"/>
    <w:rsid w:val="00097170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73D5A"/>
    <w:rsid w:val="00175438"/>
    <w:rsid w:val="0017617B"/>
    <w:rsid w:val="001A07F1"/>
    <w:rsid w:val="001A7A02"/>
    <w:rsid w:val="001D2C76"/>
    <w:rsid w:val="001D6703"/>
    <w:rsid w:val="001E476B"/>
    <w:rsid w:val="001E4CE7"/>
    <w:rsid w:val="001F3829"/>
    <w:rsid w:val="00201C22"/>
    <w:rsid w:val="0021114E"/>
    <w:rsid w:val="00223F45"/>
    <w:rsid w:val="002414C2"/>
    <w:rsid w:val="00254DF4"/>
    <w:rsid w:val="00273167"/>
    <w:rsid w:val="00276066"/>
    <w:rsid w:val="002A0C7D"/>
    <w:rsid w:val="002A0D9E"/>
    <w:rsid w:val="002B6BF7"/>
    <w:rsid w:val="002D0658"/>
    <w:rsid w:val="002D1BFA"/>
    <w:rsid w:val="002F15DD"/>
    <w:rsid w:val="00302667"/>
    <w:rsid w:val="00324E86"/>
    <w:rsid w:val="0034571B"/>
    <w:rsid w:val="00363ED4"/>
    <w:rsid w:val="00372DE6"/>
    <w:rsid w:val="003978FB"/>
    <w:rsid w:val="003C77A8"/>
    <w:rsid w:val="003E20D5"/>
    <w:rsid w:val="003E4825"/>
    <w:rsid w:val="003E4B3E"/>
    <w:rsid w:val="0041006B"/>
    <w:rsid w:val="0042168F"/>
    <w:rsid w:val="00435D57"/>
    <w:rsid w:val="004401AF"/>
    <w:rsid w:val="00444C86"/>
    <w:rsid w:val="00455FCE"/>
    <w:rsid w:val="00481354"/>
    <w:rsid w:val="004B0FD9"/>
    <w:rsid w:val="004C29E0"/>
    <w:rsid w:val="004D36F3"/>
    <w:rsid w:val="004F12FE"/>
    <w:rsid w:val="00546D0D"/>
    <w:rsid w:val="00575EED"/>
    <w:rsid w:val="005A4917"/>
    <w:rsid w:val="005B3508"/>
    <w:rsid w:val="005B6237"/>
    <w:rsid w:val="005E38A9"/>
    <w:rsid w:val="005F0364"/>
    <w:rsid w:val="005F364F"/>
    <w:rsid w:val="00601A2D"/>
    <w:rsid w:val="00604657"/>
    <w:rsid w:val="006137EA"/>
    <w:rsid w:val="00616455"/>
    <w:rsid w:val="00617B72"/>
    <w:rsid w:val="0063551C"/>
    <w:rsid w:val="00646A98"/>
    <w:rsid w:val="00646AFC"/>
    <w:rsid w:val="00650936"/>
    <w:rsid w:val="00654832"/>
    <w:rsid w:val="00661A67"/>
    <w:rsid w:val="00661B2E"/>
    <w:rsid w:val="006A0E31"/>
    <w:rsid w:val="006A5B68"/>
    <w:rsid w:val="006B4E36"/>
    <w:rsid w:val="006C33DB"/>
    <w:rsid w:val="006C6FAD"/>
    <w:rsid w:val="006F0CCB"/>
    <w:rsid w:val="00706D3A"/>
    <w:rsid w:val="007670B0"/>
    <w:rsid w:val="00791036"/>
    <w:rsid w:val="007A063E"/>
    <w:rsid w:val="007B7A0E"/>
    <w:rsid w:val="007C1849"/>
    <w:rsid w:val="007C2BC2"/>
    <w:rsid w:val="007D56E1"/>
    <w:rsid w:val="007E2685"/>
    <w:rsid w:val="007F248F"/>
    <w:rsid w:val="007F24E8"/>
    <w:rsid w:val="00841710"/>
    <w:rsid w:val="00855C8E"/>
    <w:rsid w:val="00860C8D"/>
    <w:rsid w:val="008676A0"/>
    <w:rsid w:val="0087174A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67F3E"/>
    <w:rsid w:val="00972446"/>
    <w:rsid w:val="00982B41"/>
    <w:rsid w:val="009B0968"/>
    <w:rsid w:val="009C64BE"/>
    <w:rsid w:val="009C7622"/>
    <w:rsid w:val="009C799F"/>
    <w:rsid w:val="009D5D4A"/>
    <w:rsid w:val="009D6157"/>
    <w:rsid w:val="009E17B8"/>
    <w:rsid w:val="009E64CF"/>
    <w:rsid w:val="009E734A"/>
    <w:rsid w:val="00A05560"/>
    <w:rsid w:val="00A05A24"/>
    <w:rsid w:val="00A11170"/>
    <w:rsid w:val="00A11885"/>
    <w:rsid w:val="00A41125"/>
    <w:rsid w:val="00A57176"/>
    <w:rsid w:val="00A601EC"/>
    <w:rsid w:val="00A67E0E"/>
    <w:rsid w:val="00A71CD2"/>
    <w:rsid w:val="00A7644D"/>
    <w:rsid w:val="00A9189F"/>
    <w:rsid w:val="00A92B3B"/>
    <w:rsid w:val="00AA3CC3"/>
    <w:rsid w:val="00AA5C07"/>
    <w:rsid w:val="00AA6F4D"/>
    <w:rsid w:val="00AF0108"/>
    <w:rsid w:val="00B0159A"/>
    <w:rsid w:val="00B117A8"/>
    <w:rsid w:val="00B162A5"/>
    <w:rsid w:val="00B51B1C"/>
    <w:rsid w:val="00B5364D"/>
    <w:rsid w:val="00B63F0D"/>
    <w:rsid w:val="00B668B0"/>
    <w:rsid w:val="00B67071"/>
    <w:rsid w:val="00B7585E"/>
    <w:rsid w:val="00B77591"/>
    <w:rsid w:val="00BA6107"/>
    <w:rsid w:val="00BB212B"/>
    <w:rsid w:val="00BC3B14"/>
    <w:rsid w:val="00BC3B9F"/>
    <w:rsid w:val="00BD4D88"/>
    <w:rsid w:val="00BE1A18"/>
    <w:rsid w:val="00BE7276"/>
    <w:rsid w:val="00BF4F9E"/>
    <w:rsid w:val="00C21FC8"/>
    <w:rsid w:val="00C26AB6"/>
    <w:rsid w:val="00C342FB"/>
    <w:rsid w:val="00C36EBD"/>
    <w:rsid w:val="00C56860"/>
    <w:rsid w:val="00C56D09"/>
    <w:rsid w:val="00C63BF4"/>
    <w:rsid w:val="00C75AB7"/>
    <w:rsid w:val="00C82C83"/>
    <w:rsid w:val="00C9258A"/>
    <w:rsid w:val="00CA1498"/>
    <w:rsid w:val="00CA4781"/>
    <w:rsid w:val="00CC0245"/>
    <w:rsid w:val="00CE2310"/>
    <w:rsid w:val="00D064A9"/>
    <w:rsid w:val="00D1779A"/>
    <w:rsid w:val="00D355E8"/>
    <w:rsid w:val="00D620BE"/>
    <w:rsid w:val="00D66905"/>
    <w:rsid w:val="00D77253"/>
    <w:rsid w:val="00D84788"/>
    <w:rsid w:val="00D903DC"/>
    <w:rsid w:val="00DA0183"/>
    <w:rsid w:val="00DD7640"/>
    <w:rsid w:val="00DF11AC"/>
    <w:rsid w:val="00E11424"/>
    <w:rsid w:val="00E27467"/>
    <w:rsid w:val="00E4011A"/>
    <w:rsid w:val="00E52D8B"/>
    <w:rsid w:val="00E64FBC"/>
    <w:rsid w:val="00E650C7"/>
    <w:rsid w:val="00E7710E"/>
    <w:rsid w:val="00E83EB8"/>
    <w:rsid w:val="00E84B8B"/>
    <w:rsid w:val="00E91ACA"/>
    <w:rsid w:val="00EB1237"/>
    <w:rsid w:val="00EC23B3"/>
    <w:rsid w:val="00F23B3B"/>
    <w:rsid w:val="00F6257D"/>
    <w:rsid w:val="00F6671D"/>
    <w:rsid w:val="00F66928"/>
    <w:rsid w:val="00F74F32"/>
    <w:rsid w:val="00F77051"/>
    <w:rsid w:val="00F866E4"/>
    <w:rsid w:val="00F95A3A"/>
    <w:rsid w:val="00FA3AE5"/>
    <w:rsid w:val="00FB295D"/>
    <w:rsid w:val="00FC4874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2347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72446"/>
    <w:rPr>
      <w:b/>
      <w:bCs/>
    </w:rPr>
  </w:style>
  <w:style w:type="paragraph" w:styleId="NormalWeb">
    <w:name w:val="Normal (Web)"/>
    <w:basedOn w:val="Normal"/>
    <w:uiPriority w:val="99"/>
    <w:unhideWhenUsed/>
    <w:rsid w:val="00972446"/>
    <w:pPr>
      <w:spacing w:before="100" w:beforeAutospacing="1" w:after="150" w:line="336" w:lineRule="auto"/>
    </w:pPr>
    <w:rPr>
      <w:rFonts w:ascii="Times New Roman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72446"/>
    <w:rPr>
      <w:b/>
      <w:bCs/>
    </w:rPr>
  </w:style>
  <w:style w:type="paragraph" w:styleId="NormalWeb">
    <w:name w:val="Normal (Web)"/>
    <w:basedOn w:val="Normal"/>
    <w:uiPriority w:val="99"/>
    <w:unhideWhenUsed/>
    <w:rsid w:val="00972446"/>
    <w:pPr>
      <w:spacing w:before="100" w:beforeAutospacing="1" w:after="150" w:line="336" w:lineRule="auto"/>
    </w:pPr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9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0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652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02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43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46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3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37722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7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82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9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254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0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90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979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09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15078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1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07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67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41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mailto:Sally.Burlington@local.gov.u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GA Template" ma:contentTypeID="0x010100EA92B86869201A47A543F6D87CFC688C00782A79939181BF4380D2C19791EBF7D8" ma:contentTypeVersion="4" ma:contentTypeDescription="" ma:contentTypeScope="" ma:versionID="bf8ae83d068adbc6b5fb173721201eaf">
  <xsd:schema xmlns:xsd="http://www.w3.org/2001/XMLSchema" xmlns:xs="http://www.w3.org/2001/XMLSchema" xmlns:p="http://schemas.microsoft.com/office/2006/metadata/properties" xmlns:ns2="a2450aae-1d20-4711-921f-ba4e3dc97b4d" targetNamespace="http://schemas.microsoft.com/office/2006/metadata/properties" ma:root="true" ma:fieldsID="fbaccaf7257c89ec6066c50dbe807aaa" ns2:_="">
    <xsd:import namespace="a2450aae-1d20-4711-921f-ba4e3dc97b4d"/>
    <xsd:element name="properties">
      <xsd:complexType>
        <xsd:sequence>
          <xsd:element name="documentManagement">
            <xsd:complexType>
              <xsd:all>
                <xsd:element ref="ns2:LGA_x0020_Templ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50aae-1d20-4711-921f-ba4e3dc97b4d" elementFormDefault="qualified">
    <xsd:import namespace="http://schemas.microsoft.com/office/2006/documentManagement/types"/>
    <xsd:import namespace="http://schemas.microsoft.com/office/infopath/2007/PartnerControls"/>
    <xsd:element name="LGA_x0020_Template" ma:index="8" nillable="true" ma:displayName="Template Type" ma:format="Dropdown" ma:internalName="LGA_x0020_Template">
      <xsd:simpleType>
        <xsd:restriction base="dms:Choice">
          <xsd:enumeration value="HR"/>
          <xsd:enumeration value="Health and Safety"/>
          <xsd:enumeration value="IT"/>
          <xsd:enumeration value="Finance"/>
          <xsd:enumeration value="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GA_x0020_Template xmlns="a2450aae-1d20-4711-921f-ba4e3dc97b4d">Template</LGA_x0020_Templa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16D22-C63E-43EB-AE17-175DBD6AA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450aae-1d20-4711-921f-ba4e3dc97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A9ADDF-FB9B-40EF-BCC5-18875901F4B0}">
  <ds:schemaRefs>
    <ds:schemaRef ds:uri="http://purl.org/dc/dcmitype/"/>
    <ds:schemaRef ds:uri="http://schemas.microsoft.com/office/2006/metadata/properties"/>
    <ds:schemaRef ds:uri="a2450aae-1d20-4711-921f-ba4e3dc97b4d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A70342-2092-46DB-AAB9-BB4678110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717</Words>
  <Characters>3818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4526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Michael Edley</cp:lastModifiedBy>
  <cp:revision>15</cp:revision>
  <cp:lastPrinted>2010-08-12T11:06:00Z</cp:lastPrinted>
  <dcterms:created xsi:type="dcterms:W3CDTF">2014-11-21T14:32:00Z</dcterms:created>
  <dcterms:modified xsi:type="dcterms:W3CDTF">2014-11-27T15:12:00Z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Templates for new LGGroup papers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ContentTypeId">
    <vt:lpwstr>0x010100EA92B86869201A47A543F6D87CFC688C00782A79939181BF4380D2C19791EBF7D8</vt:lpwstr>
  </op:property>
  <op:property fmtid="{D5CDD505-2E9C-101B-9397-08002B2CF9AE}" pid="16" name="Title">
    <vt:lpwstr>Future of Health and Care Strategy Project</vt:lpwstr>
  </op:property>
  <op:property fmtid="{D5CDD505-2E9C-101B-9397-08002B2CF9AE}" pid="17" name="Keywords">
    <vt:lpwstr>Council meetings;Government, politics and public administration; Local government; Decision making; Council meetings;</vt:lpwstr>
  </op:property>
  <op:property fmtid="{D5CDD505-2E9C-101B-9397-08002B2CF9AE}" pid="18" name="Author">
    <vt:lpwstr>Your council</vt:lpwstr>
  </op:property>
</op:Properties>
</file>